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74C" w:rsidRPr="00D352EE" w:rsidRDefault="00D352EE">
      <w:pPr>
        <w:widowControl w:val="0"/>
        <w:spacing w:after="0"/>
        <w:rPr>
          <w:b/>
          <w:i/>
          <w:sz w:val="20"/>
          <w:szCs w:val="20"/>
          <w:lang w:val="ru-RU"/>
        </w:rPr>
      </w:pPr>
      <w:bookmarkStart w:id="0" w:name="_GoBack"/>
      <w:bookmarkEnd w:id="0"/>
      <w:r w:rsidRPr="00D352EE">
        <w:rPr>
          <w:b/>
          <w:i/>
          <w:sz w:val="20"/>
          <w:szCs w:val="20"/>
          <w:lang w:val="ru-RU"/>
        </w:rPr>
        <w:t>ТЗ № 3</w:t>
      </w:r>
    </w:p>
    <w:p w:rsidR="00D352EE" w:rsidRPr="00D352EE" w:rsidRDefault="00D352EE">
      <w:pPr>
        <w:widowControl w:val="0"/>
        <w:spacing w:after="0"/>
        <w:rPr>
          <w:sz w:val="20"/>
          <w:szCs w:val="20"/>
          <w:lang w:val="ru-RU"/>
        </w:rPr>
      </w:pPr>
    </w:p>
    <w:p w:rsidR="00CC25F5" w:rsidRPr="00B403E8" w:rsidRDefault="00CC25F5">
      <w:pPr>
        <w:widowControl w:val="0"/>
        <w:spacing w:after="0"/>
        <w:rPr>
          <w:sz w:val="20"/>
          <w:szCs w:val="20"/>
        </w:rPr>
      </w:pPr>
      <w:r w:rsidRPr="00CC25F5">
        <w:rPr>
          <w:b/>
          <w:sz w:val="20"/>
          <w:szCs w:val="20"/>
        </w:rPr>
        <w:t>Дати проведення:</w:t>
      </w:r>
      <w:r>
        <w:rPr>
          <w:sz w:val="20"/>
          <w:szCs w:val="20"/>
        </w:rPr>
        <w:t xml:space="preserve"> </w:t>
      </w:r>
      <w:r w:rsidR="003A2433">
        <w:rPr>
          <w:sz w:val="20"/>
          <w:szCs w:val="20"/>
        </w:rPr>
        <w:t>11</w:t>
      </w:r>
      <w:r>
        <w:rPr>
          <w:sz w:val="20"/>
          <w:szCs w:val="20"/>
        </w:rPr>
        <w:t>.</w:t>
      </w:r>
      <w:r w:rsidR="00AC1B98">
        <w:rPr>
          <w:sz w:val="20"/>
          <w:szCs w:val="20"/>
        </w:rPr>
        <w:t>02</w:t>
      </w:r>
      <w:r>
        <w:rPr>
          <w:sz w:val="20"/>
          <w:szCs w:val="20"/>
        </w:rPr>
        <w:t>-</w:t>
      </w:r>
      <w:r w:rsidR="003A2433">
        <w:rPr>
          <w:sz w:val="20"/>
          <w:szCs w:val="20"/>
        </w:rPr>
        <w:t>19</w:t>
      </w:r>
      <w:r>
        <w:rPr>
          <w:sz w:val="20"/>
          <w:szCs w:val="20"/>
        </w:rPr>
        <w:t>.</w:t>
      </w:r>
      <w:r w:rsidR="00AC1B98">
        <w:rPr>
          <w:sz w:val="20"/>
          <w:szCs w:val="20"/>
        </w:rPr>
        <w:t>0</w:t>
      </w:r>
      <w:r w:rsidR="002A174C">
        <w:rPr>
          <w:sz w:val="20"/>
          <w:szCs w:val="20"/>
        </w:rPr>
        <w:t>2</w:t>
      </w:r>
      <w:r>
        <w:rPr>
          <w:sz w:val="20"/>
          <w:szCs w:val="20"/>
        </w:rPr>
        <w:t>.202</w:t>
      </w:r>
      <w:r w:rsidR="00AC1B98">
        <w:rPr>
          <w:sz w:val="20"/>
          <w:szCs w:val="20"/>
        </w:rPr>
        <w:t>5</w:t>
      </w:r>
      <w:r>
        <w:rPr>
          <w:sz w:val="20"/>
          <w:szCs w:val="20"/>
        </w:rPr>
        <w:t xml:space="preserve"> р.</w:t>
      </w:r>
    </w:p>
    <w:p w:rsidR="00E933DF" w:rsidRPr="00B403E8" w:rsidRDefault="00243B36">
      <w:pPr>
        <w:widowControl w:val="0"/>
        <w:spacing w:after="0"/>
        <w:rPr>
          <w:sz w:val="20"/>
          <w:szCs w:val="20"/>
        </w:rPr>
      </w:pPr>
      <w:r w:rsidRPr="00B403E8">
        <w:rPr>
          <w:b/>
          <w:sz w:val="20"/>
          <w:szCs w:val="20"/>
        </w:rPr>
        <w:t>Місце проведення:</w:t>
      </w:r>
      <w:r w:rsidRPr="00B403E8">
        <w:rPr>
          <w:sz w:val="20"/>
          <w:szCs w:val="20"/>
        </w:rPr>
        <w:t xml:space="preserve"> </w:t>
      </w:r>
      <w:r w:rsidR="003A2433">
        <w:rPr>
          <w:sz w:val="20"/>
          <w:szCs w:val="20"/>
        </w:rPr>
        <w:t xml:space="preserve">розглядаємо </w:t>
      </w:r>
      <w:r w:rsidR="003A2433" w:rsidRPr="003A2433">
        <w:rPr>
          <w:sz w:val="20"/>
          <w:szCs w:val="20"/>
        </w:rPr>
        <w:t>Хмельницьк</w:t>
      </w:r>
      <w:r w:rsidR="003A2433">
        <w:rPr>
          <w:sz w:val="20"/>
          <w:szCs w:val="20"/>
        </w:rPr>
        <w:t>у</w:t>
      </w:r>
      <w:r w:rsidR="002E4D65">
        <w:rPr>
          <w:sz w:val="20"/>
          <w:szCs w:val="20"/>
        </w:rPr>
        <w:t xml:space="preserve"> та</w:t>
      </w:r>
      <w:r w:rsidR="003A2433" w:rsidRPr="003A2433">
        <w:rPr>
          <w:sz w:val="20"/>
          <w:szCs w:val="20"/>
        </w:rPr>
        <w:t xml:space="preserve"> Львівськ</w:t>
      </w:r>
      <w:r w:rsidR="003A2433">
        <w:rPr>
          <w:sz w:val="20"/>
          <w:szCs w:val="20"/>
        </w:rPr>
        <w:t>у</w:t>
      </w:r>
      <w:r w:rsidR="003A2433" w:rsidRPr="003A2433">
        <w:rPr>
          <w:sz w:val="20"/>
          <w:szCs w:val="20"/>
        </w:rPr>
        <w:t xml:space="preserve"> області (окрім обласних центрів)</w:t>
      </w:r>
      <w:r w:rsidRPr="00B403E8">
        <w:rPr>
          <w:sz w:val="20"/>
          <w:szCs w:val="20"/>
        </w:rPr>
        <w:t>,</w:t>
      </w:r>
    </w:p>
    <w:p w:rsidR="00D844F1" w:rsidRPr="000703AB" w:rsidRDefault="00243B36" w:rsidP="00D844F1">
      <w:pPr>
        <w:widowControl w:val="0"/>
        <w:spacing w:after="0"/>
        <w:rPr>
          <w:sz w:val="20"/>
          <w:szCs w:val="20"/>
        </w:rPr>
      </w:pPr>
      <w:r w:rsidRPr="00B403E8">
        <w:rPr>
          <w:b/>
          <w:sz w:val="20"/>
          <w:szCs w:val="20"/>
        </w:rPr>
        <w:t>К-ть учасників</w:t>
      </w:r>
      <w:r w:rsidRPr="00B403E8">
        <w:rPr>
          <w:sz w:val="20"/>
          <w:szCs w:val="20"/>
        </w:rPr>
        <w:t xml:space="preserve"> – </w:t>
      </w:r>
      <w:r w:rsidR="000628EB">
        <w:rPr>
          <w:sz w:val="20"/>
          <w:szCs w:val="20"/>
        </w:rPr>
        <w:t xml:space="preserve">54 </w:t>
      </w:r>
      <w:r w:rsidRPr="00B403E8">
        <w:rPr>
          <w:sz w:val="20"/>
          <w:szCs w:val="20"/>
        </w:rPr>
        <w:t>о</w:t>
      </w:r>
      <w:r w:rsidR="000628EB">
        <w:rPr>
          <w:sz w:val="20"/>
          <w:szCs w:val="20"/>
        </w:rPr>
        <w:t>соби</w:t>
      </w:r>
      <w:r w:rsidRPr="00B403E8">
        <w:rPr>
          <w:sz w:val="20"/>
          <w:szCs w:val="20"/>
        </w:rPr>
        <w:t xml:space="preserve"> (</w:t>
      </w:r>
      <w:r w:rsidR="00015791" w:rsidRPr="00B403E8">
        <w:rPr>
          <w:sz w:val="20"/>
          <w:szCs w:val="20"/>
        </w:rPr>
        <w:t>к</w:t>
      </w:r>
      <w:r w:rsidRPr="00B403E8">
        <w:rPr>
          <w:sz w:val="20"/>
          <w:szCs w:val="20"/>
        </w:rPr>
        <w:t>ількість осіб може змінюватись</w:t>
      </w:r>
      <w:r w:rsidR="00015791" w:rsidRPr="00B403E8">
        <w:rPr>
          <w:sz w:val="20"/>
          <w:szCs w:val="20"/>
        </w:rPr>
        <w:t>, п</w:t>
      </w:r>
      <w:r w:rsidRPr="00B403E8">
        <w:rPr>
          <w:sz w:val="20"/>
          <w:szCs w:val="20"/>
        </w:rPr>
        <w:t>ровайдер повинен зберегти ціну за особу незмінною)</w:t>
      </w:r>
      <w:r w:rsidR="00E423BB">
        <w:rPr>
          <w:sz w:val="20"/>
          <w:szCs w:val="20"/>
          <w:lang w:val="ru-RU"/>
        </w:rPr>
        <w:t>.</w:t>
      </w:r>
      <w:r w:rsidR="00B403E8">
        <w:rPr>
          <w:sz w:val="20"/>
          <w:szCs w:val="20"/>
        </w:rPr>
        <w:br/>
      </w:r>
      <w:r w:rsidRPr="00B403E8">
        <w:rPr>
          <w:sz w:val="20"/>
          <w:szCs w:val="20"/>
        </w:rPr>
        <w:br/>
      </w:r>
      <w:r w:rsidR="006D2EFF" w:rsidRPr="006D2EFF">
        <w:rPr>
          <w:b/>
          <w:sz w:val="20"/>
          <w:szCs w:val="20"/>
        </w:rPr>
        <w:t>1</w:t>
      </w:r>
      <w:r w:rsidR="006D2EFF">
        <w:rPr>
          <w:b/>
          <w:sz w:val="20"/>
          <w:szCs w:val="20"/>
        </w:rPr>
        <w:t xml:space="preserve">.1. </w:t>
      </w:r>
      <w:r w:rsidRPr="00B403E8">
        <w:rPr>
          <w:b/>
          <w:sz w:val="20"/>
          <w:szCs w:val="20"/>
        </w:rPr>
        <w:t>Розклад (може</w:t>
      </w:r>
      <w:r w:rsidR="00DD444E">
        <w:rPr>
          <w:b/>
          <w:sz w:val="20"/>
          <w:szCs w:val="20"/>
        </w:rPr>
        <w:t xml:space="preserve"> </w:t>
      </w:r>
      <w:r w:rsidR="005C089B" w:rsidRPr="00B403E8">
        <w:rPr>
          <w:b/>
          <w:sz w:val="20"/>
          <w:szCs w:val="20"/>
        </w:rPr>
        <w:t>змінюватись</w:t>
      </w:r>
      <w:r w:rsidRPr="00B403E8">
        <w:rPr>
          <w:b/>
          <w:sz w:val="20"/>
          <w:szCs w:val="20"/>
        </w:rPr>
        <w:t>):</w:t>
      </w:r>
      <w:r w:rsidRPr="00B403E8">
        <w:rPr>
          <w:sz w:val="20"/>
          <w:szCs w:val="20"/>
        </w:rPr>
        <w:br/>
      </w:r>
      <w:r w:rsidR="00D844F1" w:rsidRPr="000703AB">
        <w:rPr>
          <w:sz w:val="20"/>
          <w:szCs w:val="20"/>
        </w:rPr>
        <w:t>11.0</w:t>
      </w:r>
      <w:r w:rsidR="00C46A4F">
        <w:rPr>
          <w:sz w:val="20"/>
          <w:szCs w:val="20"/>
        </w:rPr>
        <w:t>2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Проживання: заїзд 14 одномісних номерів зі сніданками (на період 11.08-19.08) (організатори заходу)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Конференц зал: не потрібно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Харчування: обід (13:00) та вечеря (18:00) – 14 порцій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12.</w:t>
      </w:r>
      <w:r w:rsidR="00C46A4F">
        <w:rPr>
          <w:sz w:val="20"/>
          <w:szCs w:val="20"/>
        </w:rPr>
        <w:t>02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Проживання: заїзд 20 двомісних номерів зі сніданками (на період 12.08-15.08) (І група учасників)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Конференц зал (16:00-19:00) - приміщення на 54 особи</w:t>
      </w:r>
    </w:p>
    <w:p w:rsidR="00D844F1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Харчування: обід (13:00) та вечеря (18:00) – 54 порції</w:t>
      </w:r>
    </w:p>
    <w:p w:rsidR="001E271B" w:rsidRPr="000703AB" w:rsidRDefault="001E271B" w:rsidP="00D844F1">
      <w:pPr>
        <w:widowControl w:val="0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Користування відкритою зоною/альтанкою: </w:t>
      </w:r>
      <w:r w:rsidR="006D32F1">
        <w:rPr>
          <w:sz w:val="20"/>
          <w:szCs w:val="20"/>
        </w:rPr>
        <w:t>19:00-21:00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13.</w:t>
      </w:r>
      <w:r w:rsidR="00C46A4F">
        <w:rPr>
          <w:sz w:val="20"/>
          <w:szCs w:val="20"/>
        </w:rPr>
        <w:t>02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Конференц зал (09:00-18:00) – приміщення на 54 особи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Харчування: 2 кавоперерви</w:t>
      </w:r>
      <w:r w:rsidR="00FD6A12" w:rsidRPr="000703AB">
        <w:rPr>
          <w:sz w:val="20"/>
          <w:szCs w:val="20"/>
        </w:rPr>
        <w:t xml:space="preserve"> </w:t>
      </w:r>
      <w:r w:rsidRPr="000703AB">
        <w:rPr>
          <w:sz w:val="20"/>
          <w:szCs w:val="20"/>
        </w:rPr>
        <w:t xml:space="preserve">(11:30 та 16:00), обід (13:00) та вечеря (18:00) – 54 особи </w:t>
      </w:r>
      <w:r w:rsidR="00533390">
        <w:rPr>
          <w:sz w:val="20"/>
          <w:szCs w:val="20"/>
        </w:rPr>
        <w:br/>
        <w:t>Користування відкритою зоною/альтанкою: 18:00-21:00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14.</w:t>
      </w:r>
      <w:r w:rsidR="00C46A4F">
        <w:rPr>
          <w:sz w:val="20"/>
          <w:szCs w:val="20"/>
        </w:rPr>
        <w:t>02</w:t>
      </w:r>
      <w:r w:rsidRPr="000703AB">
        <w:rPr>
          <w:sz w:val="20"/>
          <w:szCs w:val="20"/>
        </w:rPr>
        <w:t xml:space="preserve"> 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Конференц зал (09:00-21:00) – приміщення на 54 особи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Харчування: 2 кавоперерви</w:t>
      </w:r>
      <w:r w:rsidR="00BA1A9F" w:rsidRPr="000703AB">
        <w:rPr>
          <w:sz w:val="20"/>
          <w:szCs w:val="20"/>
        </w:rPr>
        <w:t xml:space="preserve"> </w:t>
      </w:r>
      <w:r w:rsidRPr="000703AB">
        <w:rPr>
          <w:sz w:val="20"/>
          <w:szCs w:val="20"/>
        </w:rPr>
        <w:t xml:space="preserve">(11:30 та 16:00), обід (13:00) та вечеря (18:00) – 54 особи 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15.</w:t>
      </w:r>
      <w:r w:rsidR="00C46A4F">
        <w:rPr>
          <w:sz w:val="20"/>
          <w:szCs w:val="20"/>
        </w:rPr>
        <w:t>02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Конференц зал (09:00-13:00) – приміщення на 54 особи</w:t>
      </w:r>
    </w:p>
    <w:p w:rsidR="00D844F1" w:rsidRPr="00EF64E3" w:rsidRDefault="00D844F1" w:rsidP="00D844F1">
      <w:pPr>
        <w:widowControl w:val="0"/>
        <w:spacing w:after="0"/>
        <w:rPr>
          <w:sz w:val="20"/>
          <w:szCs w:val="20"/>
          <w:u w:val="single"/>
        </w:rPr>
      </w:pPr>
      <w:r w:rsidRPr="00EF64E3">
        <w:rPr>
          <w:sz w:val="20"/>
          <w:szCs w:val="20"/>
          <w:u w:val="single"/>
        </w:rPr>
        <w:t>Проживання: виїзд учасників І групи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Харчування: обід (13:00) – 54 особи</w:t>
      </w:r>
      <w:r w:rsidR="00BA1A9F" w:rsidRPr="000703AB">
        <w:rPr>
          <w:sz w:val="20"/>
          <w:szCs w:val="20"/>
        </w:rPr>
        <w:t>,</w:t>
      </w:r>
      <w:r w:rsidRPr="000703AB">
        <w:rPr>
          <w:sz w:val="20"/>
          <w:szCs w:val="20"/>
        </w:rPr>
        <w:t xml:space="preserve"> вечеря (18:00) – 14 осіб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16.</w:t>
      </w:r>
      <w:r w:rsidR="001A3BF4">
        <w:rPr>
          <w:sz w:val="20"/>
          <w:szCs w:val="20"/>
        </w:rPr>
        <w:t>02</w:t>
      </w:r>
    </w:p>
    <w:p w:rsidR="00E61F5D" w:rsidRPr="000703AB" w:rsidRDefault="00D844F1" w:rsidP="00E61F5D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 xml:space="preserve">Проживання: заїзд 20 двомісних номерів зі сніданком (на період 16.08-19.08) (учасники ІІ групи) </w:t>
      </w:r>
      <w:r w:rsidR="00E61F5D" w:rsidRPr="000703AB">
        <w:rPr>
          <w:sz w:val="20"/>
          <w:szCs w:val="20"/>
        </w:rPr>
        <w:br/>
        <w:t>Конференц зал (16:00-19:00) – приміщення на 54 особи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Харчування: обід (13:00) та вечеря (18:00) – 54 особи</w:t>
      </w:r>
      <w:r w:rsidR="00D51E85">
        <w:rPr>
          <w:sz w:val="20"/>
          <w:szCs w:val="20"/>
        </w:rPr>
        <w:br/>
        <w:t>Користування відкритою зоною/альтанкою: 19:00-21:00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17.</w:t>
      </w:r>
      <w:r w:rsidR="00D41B56">
        <w:rPr>
          <w:sz w:val="20"/>
          <w:szCs w:val="20"/>
        </w:rPr>
        <w:t>02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Конференц зал (09:00-18:00) – приміщення на 54 особи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Харчування: 2 кавоперерви</w:t>
      </w:r>
      <w:r w:rsidR="00EB3364" w:rsidRPr="000703AB">
        <w:rPr>
          <w:sz w:val="20"/>
          <w:szCs w:val="20"/>
        </w:rPr>
        <w:t xml:space="preserve"> </w:t>
      </w:r>
      <w:r w:rsidRPr="000703AB">
        <w:rPr>
          <w:sz w:val="20"/>
          <w:szCs w:val="20"/>
        </w:rPr>
        <w:t xml:space="preserve">(11:30 та 16:00), обід (13:00) та вечеря (18:00) – 54 особи </w:t>
      </w:r>
      <w:r w:rsidR="00D51E85">
        <w:rPr>
          <w:sz w:val="20"/>
          <w:szCs w:val="20"/>
        </w:rPr>
        <w:br/>
        <w:t>Користування відкритою зоною/альтанкою: 18:00-21:00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18.</w:t>
      </w:r>
      <w:r w:rsidR="00F714D0">
        <w:rPr>
          <w:sz w:val="20"/>
          <w:szCs w:val="20"/>
        </w:rPr>
        <w:t>02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Конференц зал (09:00-21:00) – приміщення на 54 особи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Харчування: 2 кавоперерви</w:t>
      </w:r>
      <w:r w:rsidR="00B26221" w:rsidRPr="000703AB">
        <w:rPr>
          <w:sz w:val="20"/>
          <w:szCs w:val="20"/>
        </w:rPr>
        <w:t xml:space="preserve"> </w:t>
      </w:r>
      <w:r w:rsidRPr="000703AB">
        <w:rPr>
          <w:sz w:val="20"/>
          <w:szCs w:val="20"/>
        </w:rPr>
        <w:t xml:space="preserve">(11:30 та 16:00), обід (13:00) та вечеря (18:00) – 54 особи 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19.</w:t>
      </w:r>
      <w:r w:rsidR="00F714D0">
        <w:rPr>
          <w:sz w:val="20"/>
          <w:szCs w:val="20"/>
        </w:rPr>
        <w:t>02</w:t>
      </w:r>
    </w:p>
    <w:p w:rsidR="00D844F1" w:rsidRPr="000703AB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Конференц зал (09:00-14:00) – приміщення на 54 особи</w:t>
      </w:r>
    </w:p>
    <w:p w:rsidR="00D844F1" w:rsidRPr="00D844F1" w:rsidRDefault="00D844F1" w:rsidP="00D844F1">
      <w:pPr>
        <w:widowControl w:val="0"/>
        <w:spacing w:after="0"/>
        <w:rPr>
          <w:sz w:val="20"/>
          <w:szCs w:val="20"/>
        </w:rPr>
      </w:pPr>
      <w:r w:rsidRPr="000703AB">
        <w:rPr>
          <w:sz w:val="20"/>
          <w:szCs w:val="20"/>
        </w:rPr>
        <w:t>Харчування: обід</w:t>
      </w:r>
      <w:r w:rsidR="00B26221" w:rsidRPr="000703AB">
        <w:rPr>
          <w:sz w:val="20"/>
          <w:szCs w:val="20"/>
        </w:rPr>
        <w:t xml:space="preserve"> </w:t>
      </w:r>
      <w:r w:rsidRPr="000703AB">
        <w:rPr>
          <w:sz w:val="20"/>
          <w:szCs w:val="20"/>
        </w:rPr>
        <w:t>(13:00) – 54 особи</w:t>
      </w:r>
    </w:p>
    <w:p w:rsidR="00E933DF" w:rsidRPr="00EF64E3" w:rsidRDefault="00D844F1" w:rsidP="00D844F1">
      <w:pPr>
        <w:widowControl w:val="0"/>
        <w:spacing w:after="0"/>
        <w:rPr>
          <w:sz w:val="20"/>
          <w:szCs w:val="20"/>
          <w:u w:val="single"/>
        </w:rPr>
      </w:pPr>
      <w:r w:rsidRPr="00EF64E3">
        <w:rPr>
          <w:sz w:val="20"/>
          <w:szCs w:val="20"/>
          <w:u w:val="single"/>
        </w:rPr>
        <w:t xml:space="preserve">Проживання: виїзд </w:t>
      </w:r>
      <w:r w:rsidRPr="00FF1CB4">
        <w:rPr>
          <w:sz w:val="20"/>
          <w:szCs w:val="20"/>
          <w:u w:val="single"/>
        </w:rPr>
        <w:t>учасників</w:t>
      </w:r>
      <w:r w:rsidR="00EF64E3" w:rsidRPr="00FF1CB4">
        <w:rPr>
          <w:sz w:val="20"/>
          <w:szCs w:val="20"/>
          <w:u w:val="single"/>
        </w:rPr>
        <w:t xml:space="preserve"> ІІ групи</w:t>
      </w:r>
      <w:r w:rsidRPr="00FF1CB4">
        <w:rPr>
          <w:sz w:val="20"/>
          <w:szCs w:val="20"/>
          <w:u w:val="single"/>
        </w:rPr>
        <w:t xml:space="preserve"> та</w:t>
      </w:r>
      <w:r w:rsidRPr="00EF64E3">
        <w:rPr>
          <w:sz w:val="20"/>
          <w:szCs w:val="20"/>
          <w:u w:val="single"/>
        </w:rPr>
        <w:t xml:space="preserve"> організаторів</w:t>
      </w:r>
    </w:p>
    <w:p w:rsidR="007402B6" w:rsidRDefault="007402B6">
      <w:pPr>
        <w:widowControl w:val="0"/>
        <w:spacing w:after="0"/>
        <w:rPr>
          <w:b/>
          <w:sz w:val="20"/>
          <w:szCs w:val="20"/>
        </w:rPr>
      </w:pPr>
    </w:p>
    <w:p w:rsidR="00E933DF" w:rsidRPr="00B403E8" w:rsidRDefault="003816EE">
      <w:pPr>
        <w:widowControl w:val="0"/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1.2. </w:t>
      </w:r>
      <w:r w:rsidR="00243B36" w:rsidRPr="00B403E8">
        <w:rPr>
          <w:b/>
          <w:sz w:val="20"/>
          <w:szCs w:val="20"/>
        </w:rPr>
        <w:t>Вимоги до конференц-зали:</w:t>
      </w:r>
      <w:r w:rsidR="00243B36" w:rsidRPr="00B403E8">
        <w:rPr>
          <w:sz w:val="20"/>
          <w:szCs w:val="20"/>
        </w:rPr>
        <w:t xml:space="preserve"> </w:t>
      </w:r>
    </w:p>
    <w:p w:rsidR="00FE672D" w:rsidRDefault="00FE672D" w:rsidP="00FE672D">
      <w:pPr>
        <w:widowControl w:val="0"/>
        <w:spacing w:after="0"/>
        <w:ind w:left="142" w:hanging="142"/>
        <w:rPr>
          <w:sz w:val="20"/>
          <w:szCs w:val="20"/>
        </w:rPr>
      </w:pPr>
      <w:r w:rsidRPr="00FE672D">
        <w:rPr>
          <w:sz w:val="20"/>
          <w:szCs w:val="20"/>
        </w:rPr>
        <w:t>-</w:t>
      </w:r>
      <w:r w:rsidRPr="00FE672D">
        <w:rPr>
          <w:sz w:val="20"/>
          <w:szCs w:val="20"/>
        </w:rPr>
        <w:tab/>
        <w:t xml:space="preserve">Конференц-зала розрахована </w:t>
      </w:r>
      <w:r w:rsidRPr="00FE672D">
        <w:rPr>
          <w:sz w:val="20"/>
          <w:szCs w:val="20"/>
          <w:u w:val="single"/>
        </w:rPr>
        <w:t>на 54 ос</w:t>
      </w:r>
      <w:r>
        <w:rPr>
          <w:sz w:val="20"/>
          <w:szCs w:val="20"/>
          <w:u w:val="single"/>
        </w:rPr>
        <w:t>о</w:t>
      </w:r>
      <w:r w:rsidRPr="00FE672D">
        <w:rPr>
          <w:sz w:val="20"/>
          <w:szCs w:val="20"/>
          <w:u w:val="single"/>
        </w:rPr>
        <w:t>би</w:t>
      </w:r>
      <w:r w:rsidRPr="00FE672D">
        <w:rPr>
          <w:sz w:val="20"/>
          <w:szCs w:val="20"/>
        </w:rPr>
        <w:t xml:space="preserve">, театр, світле просторе приміщення, </w:t>
      </w:r>
    </w:p>
    <w:p w:rsidR="00FE672D" w:rsidRDefault="00FE672D" w:rsidP="00FE672D">
      <w:pPr>
        <w:widowControl w:val="0"/>
        <w:spacing w:after="0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E672D">
        <w:rPr>
          <w:sz w:val="20"/>
          <w:szCs w:val="20"/>
        </w:rPr>
        <w:t xml:space="preserve">в залі має бути кулер з водою, якщо така опція неможлива – по 2 пляшки води 0,5л на кожного учасника на кожний день заходу; </w:t>
      </w:r>
    </w:p>
    <w:p w:rsidR="00FE672D" w:rsidRPr="00FE672D" w:rsidRDefault="00FE672D" w:rsidP="00FE672D">
      <w:pPr>
        <w:widowControl w:val="0"/>
        <w:spacing w:after="0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E672D">
        <w:rPr>
          <w:sz w:val="20"/>
          <w:szCs w:val="20"/>
        </w:rPr>
        <w:t>наявність столу для проведення реєстрації та два столи для розміщення матеріалів учасників</w:t>
      </w:r>
      <w:r w:rsidR="00B566EE">
        <w:rPr>
          <w:sz w:val="20"/>
          <w:szCs w:val="20"/>
        </w:rPr>
        <w:t>;</w:t>
      </w:r>
    </w:p>
    <w:p w:rsidR="00FE672D" w:rsidRPr="00FE672D" w:rsidRDefault="00FE672D" w:rsidP="00FE672D">
      <w:pPr>
        <w:widowControl w:val="0"/>
        <w:spacing w:after="0"/>
        <w:ind w:left="142" w:hanging="142"/>
        <w:rPr>
          <w:sz w:val="20"/>
          <w:szCs w:val="20"/>
        </w:rPr>
      </w:pPr>
      <w:r w:rsidRPr="00FE672D">
        <w:rPr>
          <w:sz w:val="20"/>
          <w:szCs w:val="20"/>
        </w:rPr>
        <w:t>-</w:t>
      </w:r>
      <w:r w:rsidRPr="00FE672D">
        <w:rPr>
          <w:sz w:val="20"/>
          <w:szCs w:val="20"/>
        </w:rPr>
        <w:tab/>
        <w:t xml:space="preserve">оснащення кондиціонером; </w:t>
      </w:r>
    </w:p>
    <w:p w:rsidR="00FE672D" w:rsidRPr="00FE672D" w:rsidRDefault="00FE672D" w:rsidP="00FE672D">
      <w:pPr>
        <w:widowControl w:val="0"/>
        <w:spacing w:after="0"/>
        <w:ind w:left="142" w:hanging="142"/>
        <w:rPr>
          <w:sz w:val="20"/>
          <w:szCs w:val="20"/>
        </w:rPr>
      </w:pPr>
      <w:r w:rsidRPr="00FE672D">
        <w:rPr>
          <w:sz w:val="20"/>
          <w:szCs w:val="20"/>
        </w:rPr>
        <w:t>-</w:t>
      </w:r>
      <w:r w:rsidRPr="00FE672D">
        <w:rPr>
          <w:sz w:val="20"/>
          <w:szCs w:val="20"/>
        </w:rPr>
        <w:tab/>
        <w:t>оснащення бездротовим інтернет-зв’язком;</w:t>
      </w:r>
    </w:p>
    <w:p w:rsidR="00A0510F" w:rsidRDefault="00FE672D" w:rsidP="00FE672D">
      <w:pPr>
        <w:widowControl w:val="0"/>
        <w:spacing w:after="0"/>
        <w:ind w:left="142" w:hanging="142"/>
        <w:rPr>
          <w:sz w:val="20"/>
          <w:szCs w:val="20"/>
        </w:rPr>
      </w:pPr>
      <w:r w:rsidRPr="00FE672D">
        <w:rPr>
          <w:sz w:val="20"/>
          <w:szCs w:val="20"/>
        </w:rPr>
        <w:t>-</w:t>
      </w:r>
      <w:r w:rsidRPr="00FE672D">
        <w:rPr>
          <w:sz w:val="20"/>
          <w:szCs w:val="20"/>
        </w:rPr>
        <w:tab/>
        <w:t>оснащення фліпачартами</w:t>
      </w:r>
      <w:r>
        <w:rPr>
          <w:sz w:val="20"/>
          <w:szCs w:val="20"/>
        </w:rPr>
        <w:t xml:space="preserve"> </w:t>
      </w:r>
      <w:r w:rsidRPr="00FE672D">
        <w:rPr>
          <w:sz w:val="20"/>
          <w:szCs w:val="20"/>
        </w:rPr>
        <w:t>(2шт) + листи + маркери</w:t>
      </w:r>
      <w:r w:rsidR="00A0510F">
        <w:rPr>
          <w:sz w:val="20"/>
          <w:szCs w:val="20"/>
        </w:rPr>
        <w:t>;</w:t>
      </w:r>
    </w:p>
    <w:p w:rsidR="00A0510F" w:rsidRPr="00FE672D" w:rsidRDefault="00A0510F" w:rsidP="00A0510F">
      <w:pPr>
        <w:widowControl w:val="0"/>
        <w:spacing w:after="0"/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- оснащення </w:t>
      </w:r>
      <w:r w:rsidRPr="00FE672D">
        <w:rPr>
          <w:sz w:val="20"/>
          <w:szCs w:val="20"/>
        </w:rPr>
        <w:t>ноутбуком, проектором, екраном, клікером, мікрофоном (2шт) та колонками</w:t>
      </w:r>
      <w:r>
        <w:rPr>
          <w:sz w:val="20"/>
          <w:szCs w:val="20"/>
        </w:rPr>
        <w:t>;</w:t>
      </w:r>
    </w:p>
    <w:p w:rsidR="00E933DF" w:rsidRPr="00B403E8" w:rsidRDefault="00FE672D" w:rsidP="00FE672D">
      <w:pPr>
        <w:widowControl w:val="0"/>
        <w:spacing w:after="0"/>
        <w:ind w:left="142" w:hanging="142"/>
        <w:rPr>
          <w:sz w:val="20"/>
          <w:szCs w:val="20"/>
        </w:rPr>
      </w:pPr>
      <w:r w:rsidRPr="00FE672D">
        <w:rPr>
          <w:sz w:val="20"/>
          <w:szCs w:val="20"/>
        </w:rPr>
        <w:lastRenderedPageBreak/>
        <w:t>-</w:t>
      </w:r>
      <w:r w:rsidRPr="00FE672D">
        <w:rPr>
          <w:sz w:val="20"/>
          <w:szCs w:val="20"/>
        </w:rPr>
        <w:tab/>
        <w:t>наявність персоналу, який підключить та налаштує техніку на початку робочої зустрічі</w:t>
      </w:r>
    </w:p>
    <w:p w:rsidR="007402B6" w:rsidRDefault="007402B6">
      <w:pPr>
        <w:widowControl w:val="0"/>
        <w:spacing w:after="0"/>
        <w:rPr>
          <w:b/>
          <w:sz w:val="20"/>
          <w:szCs w:val="20"/>
        </w:rPr>
      </w:pPr>
    </w:p>
    <w:p w:rsidR="00E933DF" w:rsidRPr="00B403E8" w:rsidRDefault="006D2EFF">
      <w:pPr>
        <w:widowControl w:val="0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1.3. </w:t>
      </w:r>
      <w:r w:rsidR="00065F9D" w:rsidRPr="00065F9D">
        <w:rPr>
          <w:b/>
          <w:sz w:val="20"/>
          <w:szCs w:val="20"/>
        </w:rPr>
        <w:t>Вимоги до організації харчування: (</w:t>
      </w:r>
      <w:r w:rsidR="00A77A8D">
        <w:rPr>
          <w:b/>
          <w:sz w:val="20"/>
          <w:szCs w:val="20"/>
        </w:rPr>
        <w:t xml:space="preserve">необхідно врахувати, що </w:t>
      </w:r>
      <w:r w:rsidR="00065F9D" w:rsidRPr="00065F9D">
        <w:rPr>
          <w:b/>
          <w:sz w:val="20"/>
          <w:szCs w:val="20"/>
        </w:rPr>
        <w:t xml:space="preserve">серед учасників </w:t>
      </w:r>
      <w:r w:rsidR="00281E35">
        <w:rPr>
          <w:b/>
          <w:sz w:val="20"/>
          <w:szCs w:val="20"/>
        </w:rPr>
        <w:t>є</w:t>
      </w:r>
      <w:r w:rsidR="00065F9D" w:rsidRPr="00065F9D">
        <w:rPr>
          <w:b/>
          <w:sz w:val="20"/>
          <w:szCs w:val="20"/>
        </w:rPr>
        <w:t xml:space="preserve"> вегетаріанці</w:t>
      </w:r>
      <w:r w:rsidR="007378F5">
        <w:rPr>
          <w:b/>
          <w:sz w:val="20"/>
          <w:szCs w:val="20"/>
        </w:rPr>
        <w:t xml:space="preserve"> та/або особи, які не вживають свинину</w:t>
      </w:r>
      <w:r w:rsidR="002177AF">
        <w:rPr>
          <w:b/>
          <w:sz w:val="20"/>
          <w:szCs w:val="20"/>
        </w:rPr>
        <w:t xml:space="preserve"> і </w:t>
      </w:r>
      <w:r w:rsidR="00065F9D" w:rsidRPr="00065F9D">
        <w:rPr>
          <w:b/>
          <w:sz w:val="20"/>
          <w:szCs w:val="20"/>
        </w:rPr>
        <w:t>потребують особливого харчування)</w:t>
      </w:r>
    </w:p>
    <w:p w:rsidR="00065F9D" w:rsidRPr="00065F9D" w:rsidRDefault="00065F9D" w:rsidP="00065F9D">
      <w:pPr>
        <w:widowControl w:val="0"/>
        <w:spacing w:after="0"/>
        <w:rPr>
          <w:sz w:val="20"/>
          <w:szCs w:val="20"/>
        </w:rPr>
      </w:pPr>
      <w:r w:rsidRPr="00065F9D">
        <w:rPr>
          <w:sz w:val="20"/>
          <w:szCs w:val="20"/>
        </w:rPr>
        <w:t>- кава-пауза  має включати: чай (чорний та зелений), кава, цукор, лимон, вершки/молоко, сік, одну солену закуску та один вид десерту.</w:t>
      </w:r>
    </w:p>
    <w:p w:rsidR="00065F9D" w:rsidRPr="00065F9D" w:rsidRDefault="00065F9D" w:rsidP="00065F9D">
      <w:pPr>
        <w:widowControl w:val="0"/>
        <w:spacing w:after="0"/>
        <w:rPr>
          <w:sz w:val="20"/>
          <w:szCs w:val="20"/>
        </w:rPr>
      </w:pPr>
      <w:r w:rsidRPr="00065F9D">
        <w:rPr>
          <w:sz w:val="20"/>
          <w:szCs w:val="20"/>
        </w:rPr>
        <w:t xml:space="preserve">- обід має містити: </w:t>
      </w:r>
      <w:r w:rsidR="00117BDD">
        <w:rPr>
          <w:sz w:val="20"/>
          <w:szCs w:val="20"/>
        </w:rPr>
        <w:t>перша страва</w:t>
      </w:r>
      <w:r w:rsidRPr="00065F9D">
        <w:rPr>
          <w:sz w:val="20"/>
          <w:szCs w:val="20"/>
        </w:rPr>
        <w:t>, гарнір, м’ясо/риба, салат, напій</w:t>
      </w:r>
      <w:r w:rsidR="00410D04">
        <w:rPr>
          <w:sz w:val="20"/>
          <w:szCs w:val="20"/>
        </w:rPr>
        <w:t>,</w:t>
      </w:r>
    </w:p>
    <w:p w:rsidR="00A03964" w:rsidRDefault="00065F9D" w:rsidP="00065F9D">
      <w:pPr>
        <w:widowControl w:val="0"/>
        <w:spacing w:after="0"/>
        <w:rPr>
          <w:sz w:val="20"/>
          <w:szCs w:val="20"/>
        </w:rPr>
      </w:pPr>
      <w:r w:rsidRPr="00065F9D">
        <w:rPr>
          <w:sz w:val="20"/>
          <w:szCs w:val="20"/>
        </w:rPr>
        <w:t>- вечеря має містити: гарнір, м’ясо/риба, салат, напій, десерт</w:t>
      </w:r>
      <w:r w:rsidR="00410D04">
        <w:rPr>
          <w:sz w:val="20"/>
          <w:szCs w:val="20"/>
        </w:rPr>
        <w:t>,</w:t>
      </w:r>
    </w:p>
    <w:p w:rsidR="00726D45" w:rsidRDefault="00243B36" w:rsidP="00065F9D">
      <w:pPr>
        <w:widowControl w:val="0"/>
        <w:spacing w:after="0"/>
        <w:rPr>
          <w:sz w:val="20"/>
          <w:szCs w:val="20"/>
        </w:rPr>
      </w:pPr>
      <w:r w:rsidRPr="00B403E8">
        <w:rPr>
          <w:sz w:val="20"/>
          <w:szCs w:val="20"/>
        </w:rPr>
        <w:t xml:space="preserve">*“Особливі” страви мають бути позначені відповідно. </w:t>
      </w:r>
    </w:p>
    <w:p w:rsidR="003816EE" w:rsidRDefault="00243B36">
      <w:pPr>
        <w:widowControl w:val="0"/>
        <w:spacing w:after="0"/>
        <w:rPr>
          <w:sz w:val="20"/>
          <w:szCs w:val="20"/>
        </w:rPr>
      </w:pPr>
      <w:r w:rsidRPr="007378F5">
        <w:rPr>
          <w:sz w:val="20"/>
          <w:szCs w:val="20"/>
        </w:rPr>
        <w:t>*Різні види м’яса не повинні знаходитись в одному посуді.</w:t>
      </w:r>
    </w:p>
    <w:p w:rsidR="007402B6" w:rsidRDefault="007402B6">
      <w:pPr>
        <w:widowControl w:val="0"/>
        <w:spacing w:after="0"/>
        <w:rPr>
          <w:b/>
          <w:sz w:val="20"/>
          <w:szCs w:val="20"/>
        </w:rPr>
      </w:pPr>
    </w:p>
    <w:p w:rsidR="00E933DF" w:rsidRPr="00B403E8" w:rsidRDefault="006D2EFF">
      <w:pPr>
        <w:widowControl w:val="0"/>
        <w:spacing w:after="0"/>
        <w:rPr>
          <w:sz w:val="20"/>
          <w:szCs w:val="20"/>
        </w:rPr>
      </w:pPr>
      <w:r>
        <w:rPr>
          <w:b/>
          <w:sz w:val="20"/>
          <w:szCs w:val="20"/>
        </w:rPr>
        <w:t>1.</w:t>
      </w:r>
      <w:r w:rsidR="005E5537">
        <w:rPr>
          <w:b/>
          <w:sz w:val="20"/>
          <w:szCs w:val="20"/>
        </w:rPr>
        <w:t>4</w:t>
      </w:r>
      <w:r w:rsidR="00F8514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243B36" w:rsidRPr="00B403E8">
        <w:rPr>
          <w:b/>
          <w:sz w:val="20"/>
          <w:szCs w:val="20"/>
        </w:rPr>
        <w:t>Вимоги до номерів:</w:t>
      </w:r>
      <w:r w:rsidR="00243B36" w:rsidRPr="00B403E8">
        <w:rPr>
          <w:sz w:val="20"/>
          <w:szCs w:val="20"/>
        </w:rPr>
        <w:t xml:space="preserve"> </w:t>
      </w:r>
    </w:p>
    <w:p w:rsidR="00500572" w:rsidRPr="00500572" w:rsidRDefault="00500572" w:rsidP="00500572">
      <w:pPr>
        <w:widowControl w:val="0"/>
        <w:spacing w:after="0"/>
        <w:rPr>
          <w:sz w:val="20"/>
          <w:szCs w:val="20"/>
        </w:rPr>
      </w:pPr>
      <w:r w:rsidRPr="00500572">
        <w:rPr>
          <w:sz w:val="20"/>
          <w:szCs w:val="20"/>
        </w:rPr>
        <w:t>14 одномісних номерів – заїзд 11.0</w:t>
      </w:r>
      <w:r w:rsidR="008F4619">
        <w:rPr>
          <w:sz w:val="20"/>
          <w:szCs w:val="20"/>
        </w:rPr>
        <w:t>2</w:t>
      </w:r>
      <w:r w:rsidRPr="00500572">
        <w:rPr>
          <w:sz w:val="20"/>
          <w:szCs w:val="20"/>
        </w:rPr>
        <w:t>, виїзд 19.0</w:t>
      </w:r>
      <w:r w:rsidR="008F4619">
        <w:rPr>
          <w:sz w:val="20"/>
          <w:szCs w:val="20"/>
        </w:rPr>
        <w:t>2</w:t>
      </w:r>
    </w:p>
    <w:p w:rsidR="00500572" w:rsidRPr="00500572" w:rsidRDefault="00500572" w:rsidP="00500572">
      <w:pPr>
        <w:widowControl w:val="0"/>
        <w:spacing w:after="0"/>
        <w:rPr>
          <w:sz w:val="20"/>
          <w:szCs w:val="20"/>
        </w:rPr>
      </w:pPr>
      <w:r w:rsidRPr="00500572">
        <w:rPr>
          <w:sz w:val="20"/>
          <w:szCs w:val="20"/>
        </w:rPr>
        <w:t>20 двомісних номерів з окремими ліжками – заїзд 12.0</w:t>
      </w:r>
      <w:r w:rsidR="00EF64E3">
        <w:rPr>
          <w:sz w:val="20"/>
          <w:szCs w:val="20"/>
        </w:rPr>
        <w:t>2</w:t>
      </w:r>
      <w:r w:rsidRPr="00500572">
        <w:rPr>
          <w:sz w:val="20"/>
          <w:szCs w:val="20"/>
        </w:rPr>
        <w:t>, виїзд 15.0</w:t>
      </w:r>
      <w:r w:rsidR="00EF64E3">
        <w:rPr>
          <w:sz w:val="20"/>
          <w:szCs w:val="20"/>
        </w:rPr>
        <w:t>2</w:t>
      </w:r>
      <w:r w:rsidRPr="00500572">
        <w:rPr>
          <w:sz w:val="20"/>
          <w:szCs w:val="20"/>
        </w:rPr>
        <w:t xml:space="preserve"> (І група)</w:t>
      </w:r>
    </w:p>
    <w:p w:rsidR="00E933DF" w:rsidRPr="00B403E8" w:rsidRDefault="00500572" w:rsidP="00500572">
      <w:pPr>
        <w:widowControl w:val="0"/>
        <w:spacing w:after="0"/>
        <w:rPr>
          <w:sz w:val="20"/>
          <w:szCs w:val="20"/>
        </w:rPr>
      </w:pPr>
      <w:r w:rsidRPr="00500572">
        <w:rPr>
          <w:sz w:val="20"/>
          <w:szCs w:val="20"/>
        </w:rPr>
        <w:t>20 двомісних номерів з окремими ліжками – заїзд 16.0</w:t>
      </w:r>
      <w:r w:rsidR="00EF64E3">
        <w:rPr>
          <w:sz w:val="20"/>
          <w:szCs w:val="20"/>
        </w:rPr>
        <w:t>2</w:t>
      </w:r>
      <w:r w:rsidRPr="00500572">
        <w:rPr>
          <w:sz w:val="20"/>
          <w:szCs w:val="20"/>
        </w:rPr>
        <w:t>, виїзд 19.0</w:t>
      </w:r>
      <w:r w:rsidR="00EF64E3">
        <w:rPr>
          <w:sz w:val="20"/>
          <w:szCs w:val="20"/>
        </w:rPr>
        <w:t>2</w:t>
      </w:r>
      <w:r w:rsidRPr="00500572">
        <w:rPr>
          <w:sz w:val="20"/>
          <w:szCs w:val="20"/>
        </w:rPr>
        <w:t xml:space="preserve"> (ІІ група)</w:t>
      </w:r>
    </w:p>
    <w:p w:rsidR="00E933DF" w:rsidRPr="00924E4E" w:rsidRDefault="00E933DF">
      <w:pPr>
        <w:widowControl w:val="0"/>
        <w:spacing w:after="0"/>
        <w:rPr>
          <w:sz w:val="16"/>
          <w:szCs w:val="16"/>
        </w:rPr>
      </w:pPr>
    </w:p>
    <w:sectPr w:rsidR="00E933DF" w:rsidRPr="00924E4E">
      <w:headerReference w:type="default" r:id="rId7"/>
      <w:footerReference w:type="default" r:id="rId8"/>
      <w:pgSz w:w="11906" w:h="16838"/>
      <w:pgMar w:top="157" w:right="849" w:bottom="7" w:left="851" w:header="2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16D" w:rsidRDefault="00BD416D">
      <w:pPr>
        <w:spacing w:after="0" w:line="240" w:lineRule="auto"/>
      </w:pPr>
      <w:r>
        <w:separator/>
      </w:r>
    </w:p>
  </w:endnote>
  <w:endnote w:type="continuationSeparator" w:id="0">
    <w:p w:rsidR="00BD416D" w:rsidRDefault="00BD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3DF" w:rsidRDefault="00243B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  <w:tab w:val="left" w:pos="1397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-382899</wp:posOffset>
          </wp:positionH>
          <wp:positionV relativeFrom="paragraph">
            <wp:posOffset>35560</wp:posOffset>
          </wp:positionV>
          <wp:extent cx="7572375" cy="228600"/>
          <wp:effectExtent l="0" t="0" r="0" b="0"/>
          <wp:wrapSquare wrapText="bothSides" distT="0" distB="0" distL="0" distR="0"/>
          <wp:docPr id="4" name="image1.png" descr="C:\Users\WK\Desktop\R2B -brandbook-ukr\RIGHT-Protection\RIGHT-Protection\blank\li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WK\Desktop\R2B -brandbook-ukr\RIGHT-Protection\RIGHT-Protection\blank\lin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16D" w:rsidRDefault="00BD416D">
      <w:pPr>
        <w:spacing w:after="0" w:line="240" w:lineRule="auto"/>
      </w:pPr>
      <w:r>
        <w:separator/>
      </w:r>
    </w:p>
  </w:footnote>
  <w:footnote w:type="continuationSeparator" w:id="0">
    <w:p w:rsidR="00BD416D" w:rsidRDefault="00BD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3DF" w:rsidRDefault="00AC1B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  <w:tab w:val="left" w:pos="8661"/>
      </w:tabs>
      <w:spacing w:after="0" w:line="240" w:lineRule="auto"/>
      <w:rPr>
        <w:color w:val="0053F0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AED9BEB" wp14:editId="18837498">
          <wp:simplePos x="0" y="0"/>
          <wp:positionH relativeFrom="column">
            <wp:posOffset>-559558</wp:posOffset>
          </wp:positionH>
          <wp:positionV relativeFrom="paragraph">
            <wp:posOffset>-145311</wp:posOffset>
          </wp:positionV>
          <wp:extent cx="1535373" cy="772123"/>
          <wp:effectExtent l="0" t="0" r="8255" b="9525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5373" cy="77212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33DF" w:rsidRDefault="00243B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  <w:tab w:val="left" w:pos="8661"/>
      </w:tabs>
      <w:spacing w:after="0" w:line="240" w:lineRule="auto"/>
      <w:rPr>
        <w:color w:val="0053F0"/>
        <w:sz w:val="20"/>
        <w:szCs w:val="20"/>
      </w:rPr>
    </w:pPr>
    <w:r>
      <w:rPr>
        <w:color w:val="0053F0"/>
        <w:sz w:val="20"/>
        <w:szCs w:val="20"/>
      </w:rPr>
      <w:t xml:space="preserve">                                                                                                                           </w:t>
    </w:r>
  </w:p>
  <w:p w:rsidR="00E933DF" w:rsidRDefault="00243B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  <w:tab w:val="left" w:pos="8661"/>
      </w:tabs>
      <w:spacing w:after="0" w:line="240" w:lineRule="auto"/>
      <w:rPr>
        <w:color w:val="0053F0"/>
        <w:sz w:val="20"/>
        <w:szCs w:val="20"/>
      </w:rPr>
    </w:pPr>
    <w:r>
      <w:rPr>
        <w:color w:val="0053F0"/>
        <w:sz w:val="20"/>
        <w:szCs w:val="20"/>
      </w:rPr>
      <w:t xml:space="preserve">                          </w:t>
    </w:r>
  </w:p>
  <w:p w:rsidR="00E933DF" w:rsidRDefault="00243B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  <w:tab w:val="left" w:pos="8661"/>
      </w:tabs>
      <w:spacing w:after="0" w:line="240" w:lineRule="auto"/>
      <w:rPr>
        <w:color w:val="0053F0"/>
        <w:sz w:val="20"/>
        <w:szCs w:val="20"/>
      </w:rPr>
    </w:pPr>
    <w:r>
      <w:rPr>
        <w:color w:val="0053F0"/>
        <w:sz w:val="20"/>
        <w:szCs w:val="20"/>
      </w:rPr>
      <w:t xml:space="preserve">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3DF"/>
    <w:rsid w:val="00015791"/>
    <w:rsid w:val="000273E0"/>
    <w:rsid w:val="00032DFD"/>
    <w:rsid w:val="000477EC"/>
    <w:rsid w:val="000628EB"/>
    <w:rsid w:val="00065F9D"/>
    <w:rsid w:val="000703AB"/>
    <w:rsid w:val="00085E8F"/>
    <w:rsid w:val="000B3BC3"/>
    <w:rsid w:val="000B49D4"/>
    <w:rsid w:val="001053E0"/>
    <w:rsid w:val="00112294"/>
    <w:rsid w:val="00117BDD"/>
    <w:rsid w:val="001506E5"/>
    <w:rsid w:val="001A3BF4"/>
    <w:rsid w:val="001A5EB3"/>
    <w:rsid w:val="001B37D3"/>
    <w:rsid w:val="001E271B"/>
    <w:rsid w:val="001F49E5"/>
    <w:rsid w:val="001F7C2E"/>
    <w:rsid w:val="00211EBE"/>
    <w:rsid w:val="00213FFB"/>
    <w:rsid w:val="002177AF"/>
    <w:rsid w:val="00242170"/>
    <w:rsid w:val="00243B36"/>
    <w:rsid w:val="00281E35"/>
    <w:rsid w:val="0029508D"/>
    <w:rsid w:val="002A174C"/>
    <w:rsid w:val="002A2BA4"/>
    <w:rsid w:val="002A6B6E"/>
    <w:rsid w:val="002B6E91"/>
    <w:rsid w:val="002D74B4"/>
    <w:rsid w:val="002E4D65"/>
    <w:rsid w:val="002E639E"/>
    <w:rsid w:val="002F2AE1"/>
    <w:rsid w:val="002F3E9B"/>
    <w:rsid w:val="0032667F"/>
    <w:rsid w:val="00345951"/>
    <w:rsid w:val="003510CA"/>
    <w:rsid w:val="00366407"/>
    <w:rsid w:val="00380EB6"/>
    <w:rsid w:val="003816EE"/>
    <w:rsid w:val="00391069"/>
    <w:rsid w:val="003A2433"/>
    <w:rsid w:val="003D7E3D"/>
    <w:rsid w:val="003F3BD6"/>
    <w:rsid w:val="003F4CCE"/>
    <w:rsid w:val="004104B1"/>
    <w:rsid w:val="00410D04"/>
    <w:rsid w:val="0044281C"/>
    <w:rsid w:val="00493EEA"/>
    <w:rsid w:val="004A7DC9"/>
    <w:rsid w:val="004B10D4"/>
    <w:rsid w:val="004B5CD5"/>
    <w:rsid w:val="004D766F"/>
    <w:rsid w:val="004F5787"/>
    <w:rsid w:val="00500572"/>
    <w:rsid w:val="00512309"/>
    <w:rsid w:val="00515F7A"/>
    <w:rsid w:val="00524FA3"/>
    <w:rsid w:val="00533390"/>
    <w:rsid w:val="005868DF"/>
    <w:rsid w:val="005942CD"/>
    <w:rsid w:val="005B3403"/>
    <w:rsid w:val="005C089B"/>
    <w:rsid w:val="005C6E69"/>
    <w:rsid w:val="005D6408"/>
    <w:rsid w:val="005E5537"/>
    <w:rsid w:val="005F5019"/>
    <w:rsid w:val="00614A71"/>
    <w:rsid w:val="00680473"/>
    <w:rsid w:val="0068387E"/>
    <w:rsid w:val="006B26D2"/>
    <w:rsid w:val="006C58AB"/>
    <w:rsid w:val="006D2EFF"/>
    <w:rsid w:val="006D32F1"/>
    <w:rsid w:val="006D3B8A"/>
    <w:rsid w:val="006E052A"/>
    <w:rsid w:val="006E4F24"/>
    <w:rsid w:val="006F0A82"/>
    <w:rsid w:val="007008D2"/>
    <w:rsid w:val="007013B0"/>
    <w:rsid w:val="007060D4"/>
    <w:rsid w:val="00713503"/>
    <w:rsid w:val="00721D74"/>
    <w:rsid w:val="00726D45"/>
    <w:rsid w:val="0073393F"/>
    <w:rsid w:val="007378F5"/>
    <w:rsid w:val="007402B6"/>
    <w:rsid w:val="007634E0"/>
    <w:rsid w:val="00781E2E"/>
    <w:rsid w:val="007C5DCB"/>
    <w:rsid w:val="007E4578"/>
    <w:rsid w:val="007E5F76"/>
    <w:rsid w:val="00831BE4"/>
    <w:rsid w:val="00843004"/>
    <w:rsid w:val="0086032C"/>
    <w:rsid w:val="00880950"/>
    <w:rsid w:val="008926CD"/>
    <w:rsid w:val="008A2004"/>
    <w:rsid w:val="008B3D7C"/>
    <w:rsid w:val="008C4DC7"/>
    <w:rsid w:val="008D3D73"/>
    <w:rsid w:val="008F4619"/>
    <w:rsid w:val="0090485F"/>
    <w:rsid w:val="009144C1"/>
    <w:rsid w:val="00924E4E"/>
    <w:rsid w:val="00933EF2"/>
    <w:rsid w:val="0094444B"/>
    <w:rsid w:val="00965903"/>
    <w:rsid w:val="009705EA"/>
    <w:rsid w:val="00973747"/>
    <w:rsid w:val="00985DFA"/>
    <w:rsid w:val="009863F9"/>
    <w:rsid w:val="00990F0F"/>
    <w:rsid w:val="00993BB2"/>
    <w:rsid w:val="0099738C"/>
    <w:rsid w:val="00997CDB"/>
    <w:rsid w:val="009A4D3E"/>
    <w:rsid w:val="009C0620"/>
    <w:rsid w:val="00A03964"/>
    <w:rsid w:val="00A0510F"/>
    <w:rsid w:val="00A173CA"/>
    <w:rsid w:val="00A33ACF"/>
    <w:rsid w:val="00A61728"/>
    <w:rsid w:val="00A77A8D"/>
    <w:rsid w:val="00AB3798"/>
    <w:rsid w:val="00AB5369"/>
    <w:rsid w:val="00AC1B98"/>
    <w:rsid w:val="00AE1C77"/>
    <w:rsid w:val="00B13B0E"/>
    <w:rsid w:val="00B26221"/>
    <w:rsid w:val="00B36A67"/>
    <w:rsid w:val="00B403E8"/>
    <w:rsid w:val="00B566EE"/>
    <w:rsid w:val="00B615B8"/>
    <w:rsid w:val="00B66100"/>
    <w:rsid w:val="00B676BF"/>
    <w:rsid w:val="00B9156A"/>
    <w:rsid w:val="00B945F4"/>
    <w:rsid w:val="00B94610"/>
    <w:rsid w:val="00B966CB"/>
    <w:rsid w:val="00B97F8E"/>
    <w:rsid w:val="00BA07D2"/>
    <w:rsid w:val="00BA1A9F"/>
    <w:rsid w:val="00BB37D0"/>
    <w:rsid w:val="00BD416D"/>
    <w:rsid w:val="00BE0E61"/>
    <w:rsid w:val="00C225FD"/>
    <w:rsid w:val="00C255B5"/>
    <w:rsid w:val="00C46A4F"/>
    <w:rsid w:val="00C56A54"/>
    <w:rsid w:val="00C63E8C"/>
    <w:rsid w:val="00CA0E92"/>
    <w:rsid w:val="00CC25F5"/>
    <w:rsid w:val="00CC2B15"/>
    <w:rsid w:val="00CD3F90"/>
    <w:rsid w:val="00CF4E95"/>
    <w:rsid w:val="00D02FCB"/>
    <w:rsid w:val="00D20EF5"/>
    <w:rsid w:val="00D342A0"/>
    <w:rsid w:val="00D352EE"/>
    <w:rsid w:val="00D41B56"/>
    <w:rsid w:val="00D434F3"/>
    <w:rsid w:val="00D51E85"/>
    <w:rsid w:val="00D7756D"/>
    <w:rsid w:val="00D844F1"/>
    <w:rsid w:val="00D86B8F"/>
    <w:rsid w:val="00DD2B73"/>
    <w:rsid w:val="00DD444E"/>
    <w:rsid w:val="00DD574C"/>
    <w:rsid w:val="00DF1715"/>
    <w:rsid w:val="00DF2FE3"/>
    <w:rsid w:val="00E1116F"/>
    <w:rsid w:val="00E36594"/>
    <w:rsid w:val="00E423BB"/>
    <w:rsid w:val="00E61F5D"/>
    <w:rsid w:val="00E933DF"/>
    <w:rsid w:val="00EA46E0"/>
    <w:rsid w:val="00EB3364"/>
    <w:rsid w:val="00EC3F4A"/>
    <w:rsid w:val="00ED10BE"/>
    <w:rsid w:val="00ED6007"/>
    <w:rsid w:val="00ED63F2"/>
    <w:rsid w:val="00EE35D1"/>
    <w:rsid w:val="00EF64E3"/>
    <w:rsid w:val="00F14FDC"/>
    <w:rsid w:val="00F35FD9"/>
    <w:rsid w:val="00F714D0"/>
    <w:rsid w:val="00F75E23"/>
    <w:rsid w:val="00F8223D"/>
    <w:rsid w:val="00F830D3"/>
    <w:rsid w:val="00F8514C"/>
    <w:rsid w:val="00FD1508"/>
    <w:rsid w:val="00FD2D18"/>
    <w:rsid w:val="00FD5F6D"/>
    <w:rsid w:val="00FD6A12"/>
    <w:rsid w:val="00FE4184"/>
    <w:rsid w:val="00FE672D"/>
    <w:rsid w:val="00FF1CB4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8AD84-0D6B-4BD6-A405-CB9C2A23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27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B859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85993"/>
  </w:style>
  <w:style w:type="paragraph" w:styleId="a6">
    <w:name w:val="footer"/>
    <w:basedOn w:val="a"/>
    <w:link w:val="a7"/>
    <w:uiPriority w:val="99"/>
    <w:unhideWhenUsed/>
    <w:rsid w:val="00B859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85993"/>
  </w:style>
  <w:style w:type="paragraph" w:styleId="a8">
    <w:name w:val="Balloon Text"/>
    <w:basedOn w:val="a"/>
    <w:link w:val="a9"/>
    <w:uiPriority w:val="99"/>
    <w:semiHidden/>
    <w:unhideWhenUsed/>
    <w:rsid w:val="00B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8599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8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873A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C4CB5"/>
    <w:pPr>
      <w:ind w:left="720"/>
      <w:contextualSpacing/>
    </w:pPr>
    <w:rPr>
      <w:lang w:val="ru-RU"/>
    </w:rPr>
  </w:style>
  <w:style w:type="paragraph" w:styleId="ad">
    <w:name w:val="Normal (Web)"/>
    <w:basedOn w:val="a"/>
    <w:uiPriority w:val="99"/>
    <w:unhideWhenUsed/>
    <w:rsid w:val="006C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20">
    <w:name w:val="Plain Table 2"/>
    <w:basedOn w:val="a1"/>
    <w:uiPriority w:val="42"/>
    <w:rsid w:val="00E331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5">
    <w:name w:val="Unresolved Mention"/>
    <w:basedOn w:val="a0"/>
    <w:uiPriority w:val="99"/>
    <w:semiHidden/>
    <w:unhideWhenUsed/>
    <w:rsid w:val="00577075"/>
    <w:rPr>
      <w:color w:val="605E5C"/>
      <w:shd w:val="clear" w:color="auto" w:fill="E1DFDD"/>
    </w:r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Cq4qiPbq2dmJYwqICWABKTCztw==">CgMxLjAyCGguZ2pkZ3hzMg5oLngyZ3ViYXV2NG94bjIJaC4zMGowemxsMg5oLjduaXJrdXlvdG4yajgAciExbVdGVUl0b3JfSEpLZFhKRTZtRTVHbjJKZXVmRC1kdHM=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2160</Words>
  <Characters>1232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User</cp:lastModifiedBy>
  <cp:revision>2</cp:revision>
  <dcterms:created xsi:type="dcterms:W3CDTF">2024-11-25T08:43:00Z</dcterms:created>
  <dcterms:modified xsi:type="dcterms:W3CDTF">2024-11-25T08:43:00Z</dcterms:modified>
</cp:coreProperties>
</file>