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A20" w:rsidRPr="00816518" w:rsidRDefault="00CB1C0D" w:rsidP="0081651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center"/>
        <w:rPr>
          <w:rFonts w:ascii="Century Gothic" w:eastAsia="Century Gothic" w:hAnsi="Century Gothic" w:cs="Century Gothic"/>
          <w:b/>
          <w:color w:val="2B333D"/>
          <w:sz w:val="20"/>
          <w:szCs w:val="20"/>
          <w:lang w:val="uk-UA"/>
        </w:rPr>
      </w:pPr>
      <w:r w:rsidRPr="00816518">
        <w:rPr>
          <w:rFonts w:ascii="Century Gothic" w:eastAsia="Century Gothic" w:hAnsi="Century Gothic" w:cs="Century Gothic"/>
          <w:b/>
          <w:color w:val="2B333D"/>
          <w:sz w:val="20"/>
          <w:szCs w:val="20"/>
          <w:lang w:val="uk-UA"/>
        </w:rPr>
        <w:t>БРИФ НА ПРОМОТУВАННЯ ВІДЕОМАТЕРІАЛІВ</w:t>
      </w:r>
    </w:p>
    <w:p w:rsidR="00816518" w:rsidRPr="00816518" w:rsidRDefault="00816518" w:rsidP="0081651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center"/>
        <w:rPr>
          <w:rFonts w:ascii="Century Gothic" w:eastAsia="Century Gothic" w:hAnsi="Century Gothic" w:cs="Century Gothic"/>
          <w:b/>
          <w:color w:val="2B333D"/>
          <w:sz w:val="20"/>
          <w:szCs w:val="20"/>
          <w:lang w:val="uk-UA"/>
        </w:rPr>
      </w:pPr>
    </w:p>
    <w:tbl>
      <w:tblPr>
        <w:tblStyle w:val="afd"/>
        <w:tblW w:w="9782" w:type="dxa"/>
        <w:tblInd w:w="-289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642"/>
      </w:tblGrid>
      <w:tr w:rsidR="005F3A20" w:rsidRPr="00816518" w:rsidTr="00816518">
        <w:trPr>
          <w:trHeight w:val="238"/>
        </w:trPr>
        <w:tc>
          <w:tcPr>
            <w:tcW w:w="4140" w:type="dxa"/>
            <w:shd w:val="clear" w:color="auto" w:fill="auto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Клієнт</w:t>
            </w:r>
          </w:p>
        </w:tc>
        <w:tc>
          <w:tcPr>
            <w:tcW w:w="5642" w:type="dxa"/>
            <w:shd w:val="clear" w:color="auto" w:fill="auto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БФ «Право на захист»</w:t>
            </w:r>
          </w:p>
        </w:tc>
      </w:tr>
      <w:tr w:rsidR="005F3A20" w:rsidRPr="00816518" w:rsidTr="00816518">
        <w:trPr>
          <w:trHeight w:val="20"/>
        </w:trPr>
        <w:tc>
          <w:tcPr>
            <w:tcW w:w="4140" w:type="dxa"/>
            <w:shd w:val="clear" w:color="auto" w:fill="auto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Хронометраж</w:t>
            </w:r>
          </w:p>
        </w:tc>
        <w:tc>
          <w:tcPr>
            <w:tcW w:w="5642" w:type="dxa"/>
            <w:shd w:val="clear" w:color="auto" w:fill="auto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sz w:val="20"/>
                <w:szCs w:val="20"/>
                <w:lang w:val="uk-UA"/>
              </w:rPr>
            </w:pPr>
            <w:proofErr w:type="spellStart"/>
            <w:r w:rsidRPr="00816518">
              <w:rPr>
                <w:rFonts w:ascii="Century Gothic" w:eastAsia="Century Gothic" w:hAnsi="Century Gothic" w:cs="Century Gothic"/>
                <w:sz w:val="20"/>
                <w:szCs w:val="20"/>
                <w:lang w:val="uk-UA"/>
              </w:rPr>
              <w:t>Адвокаційний</w:t>
            </w:r>
            <w:proofErr w:type="spellEnd"/>
            <w:r w:rsidRPr="00816518">
              <w:rPr>
                <w:rFonts w:ascii="Century Gothic" w:eastAsia="Century Gothic" w:hAnsi="Century Gothic" w:cs="Century Gothic"/>
                <w:sz w:val="20"/>
                <w:szCs w:val="20"/>
                <w:lang w:val="uk-UA"/>
              </w:rPr>
              <w:t xml:space="preserve"> ролик на 1 хв</w:t>
            </w:r>
          </w:p>
        </w:tc>
      </w:tr>
      <w:tr w:rsidR="005F3A20" w:rsidRPr="00D60F27" w:rsidTr="00816518">
        <w:trPr>
          <w:trHeight w:val="20"/>
        </w:trPr>
        <w:tc>
          <w:tcPr>
            <w:tcW w:w="4140" w:type="dxa"/>
            <w:shd w:val="clear" w:color="auto" w:fill="auto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Місце розміщення</w:t>
            </w:r>
          </w:p>
        </w:tc>
        <w:tc>
          <w:tcPr>
            <w:tcW w:w="5642" w:type="dxa"/>
            <w:shd w:val="clear" w:color="auto" w:fill="auto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proofErr w:type="spellStart"/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YouTube</w:t>
            </w:r>
            <w:proofErr w:type="spellEnd"/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, рекомендація </w:t>
            </w:r>
          </w:p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Не пропонувати додатково </w:t>
            </w:r>
            <w:proofErr w:type="spellStart"/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Meta</w:t>
            </w:r>
            <w:proofErr w:type="spellEnd"/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інструменти</w:t>
            </w:r>
          </w:p>
        </w:tc>
      </w:tr>
      <w:tr w:rsidR="005F3A20" w:rsidRPr="00D60F27" w:rsidTr="00816518">
        <w:trPr>
          <w:trHeight w:val="20"/>
        </w:trPr>
        <w:tc>
          <w:tcPr>
            <w:tcW w:w="4140" w:type="dxa"/>
            <w:shd w:val="clear" w:color="auto" w:fill="auto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ЦА</w:t>
            </w:r>
          </w:p>
        </w:tc>
        <w:tc>
          <w:tcPr>
            <w:tcW w:w="5642" w:type="dxa"/>
            <w:shd w:val="clear" w:color="auto" w:fill="auto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proofErr w:type="spellStart"/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All</w:t>
            </w:r>
            <w:proofErr w:type="spellEnd"/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18+, лише підконтрольні Україні регіони</w:t>
            </w:r>
          </w:p>
        </w:tc>
      </w:tr>
      <w:tr w:rsidR="005F3A20" w:rsidRPr="00D60F27" w:rsidTr="00816518">
        <w:trPr>
          <w:trHeight w:val="20"/>
        </w:trPr>
        <w:tc>
          <w:tcPr>
            <w:tcW w:w="4140" w:type="dxa"/>
            <w:shd w:val="clear" w:color="auto" w:fill="auto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Мета рекламної кампанії </w:t>
            </w:r>
          </w:p>
        </w:tc>
        <w:tc>
          <w:tcPr>
            <w:tcW w:w="5642" w:type="dxa"/>
            <w:shd w:val="clear" w:color="auto" w:fill="auto"/>
          </w:tcPr>
          <w:p w:rsidR="005F3A20" w:rsidRPr="00816518" w:rsidRDefault="00CB1C0D" w:rsidP="00AE1D39">
            <w:pPr>
              <w:spacing w:after="0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Детальне пояснення про реабілітацію у сфері охорони здоров’я. Доступне донесення інформації щодо умов надання компенсації, її розміру та покрокової інструкції. Для цього був створений ролик-</w:t>
            </w:r>
            <w:proofErr w:type="spellStart"/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експлейнер</w:t>
            </w:r>
            <w:proofErr w:type="spellEnd"/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(коротка та довга версії, але промотуємо лише коротку).</w:t>
            </w:r>
          </w:p>
        </w:tc>
      </w:tr>
      <w:tr w:rsidR="005F3A20" w:rsidRPr="00816518" w:rsidTr="00816518">
        <w:trPr>
          <w:trHeight w:val="20"/>
        </w:trPr>
        <w:tc>
          <w:tcPr>
            <w:tcW w:w="4140" w:type="dxa"/>
            <w:shd w:val="clear" w:color="auto" w:fill="auto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Координати представни</w:t>
            </w:r>
            <w:bookmarkStart w:id="0" w:name="_GoBack"/>
            <w:bookmarkEnd w:id="0"/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ка замовника</w:t>
            </w:r>
          </w:p>
        </w:tc>
        <w:tc>
          <w:tcPr>
            <w:tcW w:w="5642" w:type="dxa"/>
            <w:shd w:val="clear" w:color="auto" w:fill="auto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Микита </w:t>
            </w:r>
            <w:proofErr w:type="spellStart"/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Шелудяк</w:t>
            </w:r>
            <w:proofErr w:type="spellEnd"/>
          </w:p>
          <w:p w:rsidR="005F3A20" w:rsidRPr="00816518" w:rsidRDefault="005A501E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hyperlink r:id="rId7">
              <w:r w:rsidR="00CB1C0D" w:rsidRPr="00816518">
                <w:rPr>
                  <w:rFonts w:ascii="Century Gothic" w:eastAsia="Century Gothic" w:hAnsi="Century Gothic" w:cs="Century Gothic"/>
                  <w:color w:val="1155CC"/>
                  <w:sz w:val="20"/>
                  <w:szCs w:val="20"/>
                  <w:u w:val="single"/>
                  <w:lang w:val="uk-UA"/>
                </w:rPr>
                <w:t>m.sheludiak@r2p.org.ua</w:t>
              </w:r>
            </w:hyperlink>
          </w:p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+38 (096) 100 33 33</w:t>
            </w:r>
          </w:p>
        </w:tc>
      </w:tr>
      <w:tr w:rsidR="00D60F27" w:rsidRPr="00816518" w:rsidTr="002E5412">
        <w:trPr>
          <w:trHeight w:val="20"/>
        </w:trPr>
        <w:tc>
          <w:tcPr>
            <w:tcW w:w="4140" w:type="dxa"/>
            <w:shd w:val="clear" w:color="auto" w:fill="auto"/>
            <w:vAlign w:val="center"/>
          </w:tcPr>
          <w:p w:rsidR="00D60F27" w:rsidRPr="00D60F27" w:rsidRDefault="00D60F27" w:rsidP="00D60F27">
            <w:pP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D60F27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Період кампанії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D60F27" w:rsidRPr="00D60F27" w:rsidRDefault="00D60F27" w:rsidP="00D60F27">
            <w:pP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D60F27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2 тижні</w:t>
            </w:r>
          </w:p>
        </w:tc>
      </w:tr>
    </w:tbl>
    <w:p w:rsidR="005F3A20" w:rsidRPr="00816518" w:rsidRDefault="005F3A20" w:rsidP="0081651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Century Gothic" w:eastAsia="Century Gothic" w:hAnsi="Century Gothic" w:cs="Century Gothic"/>
          <w:b/>
          <w:color w:val="2B333D"/>
          <w:sz w:val="20"/>
          <w:szCs w:val="20"/>
          <w:lang w:val="uk-UA"/>
        </w:rPr>
      </w:pPr>
    </w:p>
    <w:p w:rsidR="00816518" w:rsidRPr="00816518" w:rsidRDefault="00816518" w:rsidP="0081651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Century Gothic" w:eastAsia="Century Gothic" w:hAnsi="Century Gothic" w:cs="Century Gothic"/>
          <w:b/>
          <w:color w:val="2B333D"/>
          <w:sz w:val="20"/>
          <w:szCs w:val="20"/>
          <w:lang w:val="uk-UA"/>
        </w:rPr>
      </w:pPr>
    </w:p>
    <w:tbl>
      <w:tblPr>
        <w:tblStyle w:val="afe"/>
        <w:tblW w:w="9782" w:type="dxa"/>
        <w:tblInd w:w="-289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4170"/>
        <w:gridCol w:w="5612"/>
      </w:tblGrid>
      <w:tr w:rsidR="005F3A20" w:rsidRPr="00816518" w:rsidTr="00816518">
        <w:trPr>
          <w:trHeight w:val="397"/>
        </w:trPr>
        <w:tc>
          <w:tcPr>
            <w:tcW w:w="9782" w:type="dxa"/>
            <w:gridSpan w:val="2"/>
            <w:shd w:val="clear" w:color="auto" w:fill="1D5EAC"/>
            <w:vAlign w:val="center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jc w:val="center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  <w:lang w:val="uk-UA"/>
              </w:rPr>
              <w:t>ОПИС БРЕНДУ</w:t>
            </w:r>
          </w:p>
        </w:tc>
      </w:tr>
      <w:tr w:rsidR="005F3A20" w:rsidRPr="00816518" w:rsidTr="00816518">
        <w:tc>
          <w:tcPr>
            <w:tcW w:w="4170" w:type="dxa"/>
            <w:shd w:val="clear" w:color="auto" w:fill="auto"/>
            <w:vAlign w:val="center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Організація / Бренд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БФ «Право на захист</w:t>
            </w:r>
          </w:p>
        </w:tc>
      </w:tr>
      <w:tr w:rsidR="005F3A20" w:rsidRPr="00D60F27" w:rsidTr="00816518">
        <w:tc>
          <w:tcPr>
            <w:tcW w:w="4170" w:type="dxa"/>
            <w:shd w:val="clear" w:color="auto" w:fill="auto"/>
            <w:vAlign w:val="center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Царина діяльності компанії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Юридична, психологічна, матеріальна та гуманітарна допомога ВПО</w:t>
            </w:r>
          </w:p>
        </w:tc>
      </w:tr>
      <w:tr w:rsidR="005F3A20" w:rsidRPr="00816518" w:rsidTr="00816518">
        <w:tc>
          <w:tcPr>
            <w:tcW w:w="4170" w:type="dxa"/>
            <w:shd w:val="clear" w:color="auto" w:fill="auto"/>
            <w:vAlign w:val="center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Сайт бренду/компанії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5F3A20" w:rsidRPr="00816518" w:rsidRDefault="005A501E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hyperlink r:id="rId8">
              <w:r w:rsidR="00CB1C0D" w:rsidRPr="00816518"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  <w:lang w:val="uk-UA"/>
                </w:rPr>
                <w:t>Сайт</w:t>
              </w:r>
            </w:hyperlink>
            <w:r w:rsidR="00CB1C0D"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, </w:t>
            </w:r>
            <w:hyperlink r:id="rId9">
              <w:r w:rsidR="00CB1C0D" w:rsidRPr="00816518"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  <w:lang w:val="uk-UA"/>
                </w:rPr>
                <w:t>ФБ</w:t>
              </w:r>
            </w:hyperlink>
            <w:r w:rsidR="00CB1C0D"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, </w:t>
            </w:r>
            <w:hyperlink r:id="rId10">
              <w:proofErr w:type="spellStart"/>
              <w:r w:rsidR="00CB1C0D" w:rsidRPr="00816518"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  <w:lang w:val="uk-UA"/>
                </w:rPr>
                <w:t>Інстаграм</w:t>
              </w:r>
              <w:proofErr w:type="spellEnd"/>
            </w:hyperlink>
          </w:p>
        </w:tc>
      </w:tr>
      <w:tr w:rsidR="005F3A20" w:rsidRPr="00D60F27" w:rsidTr="00816518">
        <w:tc>
          <w:tcPr>
            <w:tcW w:w="4170" w:type="dxa"/>
            <w:shd w:val="clear" w:color="auto" w:fill="auto"/>
            <w:vAlign w:val="center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Цільова аудиторія бренду/рекламної кампанії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Постраждалі від воєнних дій, в тому числі ВПО, старші 18 років</w:t>
            </w:r>
          </w:p>
        </w:tc>
      </w:tr>
      <w:tr w:rsidR="005F3A20" w:rsidRPr="00D60F27" w:rsidTr="00816518">
        <w:tc>
          <w:tcPr>
            <w:tcW w:w="4170" w:type="dxa"/>
            <w:shd w:val="clear" w:color="auto" w:fill="auto"/>
            <w:vAlign w:val="center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Коментарі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Першочергова наша мета - це широке охоплення, щоб достукатися до якнайбільшої аудиторії. </w:t>
            </w:r>
          </w:p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Другорядна мета - нам важливо, щоб ролик дивилися до кінця, спеціально під це робили коротку версію на 1 хв.</w:t>
            </w:r>
          </w:p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Ролик вже готовий, зможемо поділитися з переможцем одразу після тендеру.</w:t>
            </w:r>
          </w:p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Додатково до зазначених медійних каналів ми потенційно будемо внутрішньо реалізовувати кампанію у </w:t>
            </w:r>
            <w:proofErr w:type="spellStart"/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Соц</w:t>
            </w:r>
            <w:proofErr w:type="spellEnd"/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. мережах (Фейсбук та </w:t>
            </w:r>
            <w:proofErr w:type="spellStart"/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Інстаграм</w:t>
            </w:r>
            <w:proofErr w:type="spellEnd"/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).</w:t>
            </w:r>
          </w:p>
          <w:p w:rsidR="005F3A20" w:rsidRPr="00816518" w:rsidRDefault="00CB1C0D" w:rsidP="0081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Пропозицію очікуємо у вигляді медіа плану (</w:t>
            </w:r>
            <w:proofErr w:type="spellStart"/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excel</w:t>
            </w:r>
            <w:proofErr w:type="spellEnd"/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формат) з врахуванням як розміщення, так і </w:t>
            </w:r>
            <w:proofErr w:type="spellStart"/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продакшена</w:t>
            </w:r>
            <w:proofErr w:type="spellEnd"/>
            <w:r w:rsidRPr="0081651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(адаптації ролика під необхідний формат)) + текстовий коментар, який надає більш повне уявлення про пропозицію.</w:t>
            </w:r>
          </w:p>
        </w:tc>
      </w:tr>
    </w:tbl>
    <w:p w:rsidR="005F3A20" w:rsidRPr="00816518" w:rsidRDefault="005F3A20" w:rsidP="00816518">
      <w:pPr>
        <w:spacing w:after="0"/>
        <w:ind w:left="142" w:hanging="142"/>
        <w:rPr>
          <w:lang w:val="uk-UA"/>
        </w:rPr>
      </w:pPr>
    </w:p>
    <w:sectPr w:rsidR="005F3A20" w:rsidRPr="00816518" w:rsidSect="00816518">
      <w:headerReference w:type="default" r:id="rId11"/>
      <w:footerReference w:type="default" r:id="rId12"/>
      <w:pgSz w:w="11907" w:h="16839"/>
      <w:pgMar w:top="1560" w:right="992" w:bottom="993" w:left="1276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01E" w:rsidRDefault="005A501E">
      <w:pPr>
        <w:spacing w:after="0" w:line="240" w:lineRule="auto"/>
      </w:pPr>
      <w:r>
        <w:separator/>
      </w:r>
    </w:p>
  </w:endnote>
  <w:endnote w:type="continuationSeparator" w:id="0">
    <w:p w:rsidR="005A501E" w:rsidRDefault="005A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518" w:rsidRDefault="00816518" w:rsidP="00816518">
    <w:pPr>
      <w:spacing w:after="0" w:line="240" w:lineRule="auto"/>
      <w:textDirection w:val="btLr"/>
    </w:pPr>
  </w:p>
  <w:p w:rsidR="005F3A20" w:rsidRDefault="005F3A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01E" w:rsidRDefault="005A501E">
      <w:pPr>
        <w:spacing w:after="0" w:line="240" w:lineRule="auto"/>
      </w:pPr>
      <w:r>
        <w:separator/>
      </w:r>
    </w:p>
  </w:footnote>
  <w:footnote w:type="continuationSeparator" w:id="0">
    <w:p w:rsidR="005A501E" w:rsidRDefault="005A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20" w:rsidRDefault="00CB1C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134"/>
      <w:rPr>
        <w:color w:val="000000"/>
      </w:rPr>
    </w:pPr>
    <w:r>
      <w:rPr>
        <w:noProof/>
      </w:rPr>
      <w:drawing>
        <wp:inline distT="114300" distB="114300" distL="114300" distR="114300">
          <wp:extent cx="1212850" cy="710068"/>
          <wp:effectExtent l="0" t="0" r="6350" b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8525" cy="7133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20"/>
    <w:rsid w:val="005A501E"/>
    <w:rsid w:val="005F3A20"/>
    <w:rsid w:val="00816518"/>
    <w:rsid w:val="00AE1D39"/>
    <w:rsid w:val="00CB1C0D"/>
    <w:rsid w:val="00D6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BA5BF"/>
  <w15:docId w15:val="{9F5BB775-ED8D-47F9-863D-CE4945E3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D1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21C"/>
  </w:style>
  <w:style w:type="paragraph" w:styleId="a6">
    <w:name w:val="footer"/>
    <w:basedOn w:val="a"/>
    <w:link w:val="a7"/>
    <w:uiPriority w:val="99"/>
    <w:unhideWhenUsed/>
    <w:rsid w:val="009D1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21C"/>
  </w:style>
  <w:style w:type="paragraph" w:styleId="a8">
    <w:name w:val="Balloon Text"/>
    <w:basedOn w:val="a"/>
    <w:link w:val="a9"/>
    <w:uiPriority w:val="99"/>
    <w:semiHidden/>
    <w:unhideWhenUsed/>
    <w:rsid w:val="009D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D12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3448A"/>
    <w:rPr>
      <w:lang w:eastAsia="en-US"/>
    </w:rPr>
  </w:style>
  <w:style w:type="character" w:styleId="ab">
    <w:name w:val="Hyperlink"/>
    <w:unhideWhenUsed/>
    <w:rsid w:val="007A2272"/>
    <w:rPr>
      <w:color w:val="0000FF"/>
      <w:u w:val="single"/>
    </w:rPr>
  </w:style>
  <w:style w:type="paragraph" w:styleId="ac">
    <w:name w:val="Body Text"/>
    <w:basedOn w:val="a"/>
    <w:link w:val="ad"/>
    <w:rsid w:val="005C466D"/>
    <w:pPr>
      <w:spacing w:after="0" w:line="360" w:lineRule="auto"/>
      <w:jc w:val="both"/>
    </w:pPr>
    <w:rPr>
      <w:rFonts w:ascii="Arial" w:eastAsia="Times New Roman" w:hAnsi="Arial" w:cs="Arial"/>
      <w:sz w:val="24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466D"/>
    <w:rPr>
      <w:rFonts w:ascii="Arial" w:eastAsia="Times New Roman" w:hAnsi="Arial" w:cs="Arial"/>
      <w:sz w:val="24"/>
      <w:lang w:val="uk-UA"/>
    </w:rPr>
  </w:style>
  <w:style w:type="paragraph" w:styleId="ae">
    <w:name w:val="List Paragraph"/>
    <w:basedOn w:val="a"/>
    <w:uiPriority w:val="34"/>
    <w:qFormat/>
    <w:rsid w:val="00FF08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260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06E0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a0"/>
    <w:rsid w:val="002606E0"/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0">
    <w:name w:val="Unresolved Mention"/>
    <w:basedOn w:val="a0"/>
    <w:uiPriority w:val="99"/>
    <w:semiHidden/>
    <w:unhideWhenUsed/>
    <w:rsid w:val="003F6D46"/>
    <w:rPr>
      <w:color w:val="605E5C"/>
      <w:shd w:val="clear" w:color="auto" w:fill="E1DFDD"/>
    </w:rPr>
  </w:style>
  <w:style w:type="table" w:customStyle="1" w:styleId="a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">
    <w:name w:val="Normal (Web)"/>
    <w:basedOn w:val="a"/>
    <w:uiPriority w:val="99"/>
    <w:semiHidden/>
    <w:unhideWhenUsed/>
    <w:rsid w:val="00D6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2p.org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sheludiak@r2p.org.u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right2prote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ight2protect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m+wSz6nBW47GdF7VNG6zno7C/A==">CgMxLjA4AHIhMTVfNVdoajVqT1VfRVkxWXRNa1FmTmttdWppV2g1anRK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</dc:creator>
  <cp:lastModifiedBy>User</cp:lastModifiedBy>
  <cp:revision>4</cp:revision>
  <dcterms:created xsi:type="dcterms:W3CDTF">2019-01-10T13:25:00Z</dcterms:created>
  <dcterms:modified xsi:type="dcterms:W3CDTF">2024-05-10T09:08:00Z</dcterms:modified>
</cp:coreProperties>
</file>