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8CB" w:rsidRPr="00DF6CA5" w:rsidRDefault="009878C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5D6479" w:rsidRPr="00DF6CA5" w:rsidRDefault="005D6479" w:rsidP="000D324E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F6CA5">
        <w:rPr>
          <w:rFonts w:ascii="Arial" w:eastAsia="Arial" w:hAnsi="Arial" w:cs="Arial"/>
          <w:b/>
          <w:sz w:val="24"/>
          <w:szCs w:val="24"/>
        </w:rPr>
        <w:t>Детальна інформація про заходи: дати, таймінг, потреби і вимоги</w:t>
      </w:r>
      <w:r w:rsidR="00717566">
        <w:rPr>
          <w:rFonts w:ascii="Arial" w:eastAsia="Arial" w:hAnsi="Arial" w:cs="Arial"/>
          <w:b/>
          <w:sz w:val="24"/>
          <w:szCs w:val="24"/>
        </w:rPr>
        <w:t>, проживання</w:t>
      </w:r>
      <w:r w:rsidRPr="00DF6CA5">
        <w:rPr>
          <w:rFonts w:ascii="Arial" w:eastAsia="Arial" w:hAnsi="Arial" w:cs="Arial"/>
          <w:b/>
          <w:sz w:val="24"/>
          <w:szCs w:val="24"/>
        </w:rPr>
        <w:t>.</w:t>
      </w:r>
    </w:p>
    <w:p w:rsidR="009878CB" w:rsidRPr="00DF6CA5" w:rsidRDefault="009878C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878CB" w:rsidRPr="00DF6CA5" w:rsidRDefault="000C40D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b/>
          <w:sz w:val="24"/>
          <w:szCs w:val="24"/>
        </w:rPr>
        <w:t>Характеристики приміщення:</w:t>
      </w:r>
    </w:p>
    <w:p w:rsidR="00160342" w:rsidRPr="00DF6CA5" w:rsidRDefault="00160342" w:rsidP="000F48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Оснащення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проектором та дошкою для проектору, виходом для підключення ноутбуку до проектору, ноутбуком, мікрофоном, </w:t>
      </w:r>
      <w:proofErr w:type="spellStart"/>
      <w:r w:rsidR="000C40DC" w:rsidRPr="00DF6CA5">
        <w:rPr>
          <w:rFonts w:ascii="Arial" w:eastAsia="Arial" w:hAnsi="Arial" w:cs="Arial"/>
          <w:sz w:val="24"/>
          <w:szCs w:val="24"/>
        </w:rPr>
        <w:t>фліпчартом</w:t>
      </w:r>
      <w:proofErr w:type="spellEnd"/>
      <w:r w:rsidR="00DC4BC3" w:rsidRPr="00DF6CA5"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 w:rsidR="00DC4BC3" w:rsidRPr="00DF6CA5">
        <w:rPr>
          <w:rFonts w:ascii="Arial" w:eastAsia="Arial" w:hAnsi="Arial" w:cs="Arial"/>
          <w:sz w:val="24"/>
          <w:szCs w:val="24"/>
        </w:rPr>
        <w:t>з папером і маркерами</w:t>
      </w:r>
      <w:r w:rsidR="00602A83" w:rsidRPr="00DF6CA5">
        <w:rPr>
          <w:rFonts w:ascii="Arial" w:eastAsia="Arial" w:hAnsi="Arial" w:cs="Arial"/>
          <w:sz w:val="24"/>
          <w:szCs w:val="24"/>
        </w:rPr>
        <w:t>, колонками</w:t>
      </w:r>
      <w:r w:rsidR="00DC4BC3" w:rsidRPr="00DF6CA5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DC4BC3" w:rsidRPr="00DF6CA5">
        <w:rPr>
          <w:rFonts w:ascii="Arial" w:eastAsia="Arial" w:hAnsi="Arial" w:cs="Arial"/>
          <w:sz w:val="24"/>
          <w:szCs w:val="24"/>
          <w:lang w:val="en-US"/>
        </w:rPr>
        <w:t>wi</w:t>
      </w:r>
      <w:proofErr w:type="spellEnd"/>
      <w:r w:rsidR="00DC4BC3" w:rsidRPr="00DF6CA5">
        <w:rPr>
          <w:rFonts w:ascii="Arial" w:eastAsia="Arial" w:hAnsi="Arial" w:cs="Arial"/>
          <w:sz w:val="24"/>
          <w:szCs w:val="24"/>
          <w:lang w:val="ru-RU"/>
        </w:rPr>
        <w:t>-</w:t>
      </w:r>
      <w:r w:rsidR="00DC4BC3" w:rsidRPr="00DF6CA5">
        <w:rPr>
          <w:rFonts w:ascii="Arial" w:eastAsia="Arial" w:hAnsi="Arial" w:cs="Arial"/>
          <w:sz w:val="24"/>
          <w:szCs w:val="24"/>
          <w:lang w:val="en-US"/>
        </w:rPr>
        <w:t>fi</w:t>
      </w:r>
      <w:r w:rsidR="000C40DC" w:rsidRPr="00DF6CA5">
        <w:rPr>
          <w:rFonts w:ascii="Arial" w:eastAsia="Arial" w:hAnsi="Arial" w:cs="Arial"/>
          <w:sz w:val="24"/>
          <w:szCs w:val="24"/>
        </w:rPr>
        <w:t>.</w:t>
      </w:r>
    </w:p>
    <w:p w:rsidR="009878CB" w:rsidRPr="00DF6CA5" w:rsidRDefault="001A6106" w:rsidP="000F48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П</w:t>
      </w:r>
      <w:r w:rsidR="008C667A" w:rsidRPr="00DF6CA5">
        <w:rPr>
          <w:rFonts w:ascii="Arial" w:eastAsia="Arial" w:hAnsi="Arial" w:cs="Arial"/>
          <w:sz w:val="24"/>
          <w:szCs w:val="24"/>
        </w:rPr>
        <w:t xml:space="preserve">рисутність людини, яка </w:t>
      </w:r>
      <w:r w:rsidR="006B707B" w:rsidRPr="00DF6CA5">
        <w:rPr>
          <w:rFonts w:ascii="Arial" w:eastAsia="Arial" w:hAnsi="Arial" w:cs="Arial"/>
          <w:sz w:val="24"/>
          <w:szCs w:val="24"/>
        </w:rPr>
        <w:t>організує технічний супровід</w:t>
      </w:r>
      <w:r w:rsidR="008C667A" w:rsidRPr="00DF6CA5">
        <w:rPr>
          <w:rFonts w:ascii="Arial" w:eastAsia="Arial" w:hAnsi="Arial" w:cs="Arial"/>
          <w:sz w:val="24"/>
          <w:szCs w:val="24"/>
        </w:rPr>
        <w:t>.</w:t>
      </w:r>
    </w:p>
    <w:p w:rsidR="009878CB" w:rsidRPr="00DF6CA5" w:rsidRDefault="00D449E5" w:rsidP="000F48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З</w:t>
      </w:r>
      <w:r w:rsidR="000C40DC" w:rsidRPr="00DF6CA5">
        <w:rPr>
          <w:rFonts w:ascii="Arial" w:eastAsia="Arial" w:hAnsi="Arial" w:cs="Arial"/>
          <w:sz w:val="24"/>
          <w:szCs w:val="24"/>
        </w:rPr>
        <w:t>ручні стільці</w:t>
      </w:r>
      <w:r w:rsidR="00BD21CA" w:rsidRPr="00DF6CA5">
        <w:rPr>
          <w:rFonts w:ascii="Arial" w:eastAsia="Arial" w:hAnsi="Arial" w:cs="Arial"/>
          <w:sz w:val="24"/>
          <w:szCs w:val="24"/>
        </w:rPr>
        <w:t xml:space="preserve"> і столи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з можливістю розсадки</w:t>
      </w:r>
      <w:r w:rsidR="00F43C19" w:rsidRPr="00DF6CA5">
        <w:rPr>
          <w:rFonts w:ascii="Arial" w:eastAsia="Arial" w:hAnsi="Arial" w:cs="Arial"/>
          <w:sz w:val="24"/>
          <w:szCs w:val="24"/>
        </w:rPr>
        <w:t xml:space="preserve"> </w:t>
      </w:r>
      <w:r w:rsidR="000C40DC" w:rsidRPr="00DF6CA5">
        <w:rPr>
          <w:rFonts w:ascii="Arial" w:eastAsia="Arial" w:hAnsi="Arial" w:cs="Arial"/>
          <w:sz w:val="24"/>
          <w:szCs w:val="24"/>
        </w:rPr>
        <w:t>“класна кімната”, з можливістю додавати та прибирати столи для занять.</w:t>
      </w:r>
    </w:p>
    <w:p w:rsidR="00C748F5" w:rsidRPr="00DF6CA5" w:rsidRDefault="00B20AA4" w:rsidP="000F48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!</w:t>
      </w:r>
      <w:r w:rsidR="00C748F5" w:rsidRPr="00DF6CA5">
        <w:rPr>
          <w:rFonts w:ascii="Arial" w:eastAsia="Arial" w:hAnsi="Arial" w:cs="Arial"/>
          <w:sz w:val="24"/>
          <w:szCs w:val="24"/>
        </w:rPr>
        <w:t>Розташування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на</w:t>
      </w:r>
      <w:r w:rsidR="00343A1C" w:rsidRPr="00DF6CA5">
        <w:rPr>
          <w:rFonts w:ascii="Arial" w:eastAsia="Arial" w:hAnsi="Arial" w:cs="Arial"/>
          <w:sz w:val="24"/>
          <w:szCs w:val="24"/>
        </w:rPr>
        <w:t xml:space="preserve"> 1,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0 або -1 поверсі</w:t>
      </w:r>
      <w:r w:rsidR="00F43C19" w:rsidRPr="00DF6CA5">
        <w:rPr>
          <w:rFonts w:ascii="Arial" w:eastAsia="Arial" w:hAnsi="Arial" w:cs="Arial"/>
          <w:sz w:val="24"/>
          <w:szCs w:val="24"/>
        </w:rPr>
        <w:t xml:space="preserve"> для безпеки </w:t>
      </w:r>
      <w:r w:rsidR="000C40DC" w:rsidRPr="00DF6CA5">
        <w:rPr>
          <w:rFonts w:ascii="Arial" w:eastAsia="Arial" w:hAnsi="Arial" w:cs="Arial"/>
          <w:sz w:val="24"/>
          <w:szCs w:val="24"/>
        </w:rPr>
        <w:t>учасників можлив</w:t>
      </w:r>
      <w:r w:rsidR="00F43C19" w:rsidRPr="00DF6CA5">
        <w:rPr>
          <w:rFonts w:ascii="Arial" w:eastAsia="Arial" w:hAnsi="Arial" w:cs="Arial"/>
          <w:sz w:val="24"/>
          <w:szCs w:val="24"/>
        </w:rPr>
        <w:t>ості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продовжити </w:t>
      </w:r>
      <w:r w:rsidR="00F43C19" w:rsidRPr="00DF6CA5">
        <w:rPr>
          <w:rFonts w:ascii="Arial" w:eastAsia="Arial" w:hAnsi="Arial" w:cs="Arial"/>
          <w:sz w:val="24"/>
          <w:szCs w:val="24"/>
        </w:rPr>
        <w:t>захід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у випадку тривоги; </w:t>
      </w:r>
      <w:r w:rsidR="00C748F5" w:rsidRPr="00DF6CA5">
        <w:rPr>
          <w:rFonts w:ascii="Arial" w:eastAsia="Arial" w:hAnsi="Arial" w:cs="Arial"/>
          <w:sz w:val="24"/>
          <w:szCs w:val="24"/>
        </w:rPr>
        <w:t xml:space="preserve">бажано </w:t>
      </w:r>
      <w:r w:rsidR="000C40DC" w:rsidRPr="00DF6CA5">
        <w:rPr>
          <w:rFonts w:ascii="Arial" w:eastAsia="Arial" w:hAnsi="Arial" w:cs="Arial"/>
          <w:sz w:val="24"/>
          <w:szCs w:val="24"/>
        </w:rPr>
        <w:t>поряд із приміщенням (1000 метрів)</w:t>
      </w:r>
      <w:r w:rsidR="00C748F5" w:rsidRPr="00DF6CA5">
        <w:rPr>
          <w:rFonts w:ascii="Arial" w:eastAsia="Arial" w:hAnsi="Arial" w:cs="Arial"/>
          <w:sz w:val="24"/>
          <w:szCs w:val="24"/>
        </w:rPr>
        <w:t xml:space="preserve"> </w:t>
      </w:r>
      <w:r w:rsidR="000C40DC" w:rsidRPr="00DF6CA5">
        <w:rPr>
          <w:rFonts w:ascii="Arial" w:eastAsia="Arial" w:hAnsi="Arial" w:cs="Arial"/>
          <w:sz w:val="24"/>
          <w:szCs w:val="24"/>
        </w:rPr>
        <w:t>відсутні</w:t>
      </w:r>
      <w:r w:rsidR="00C748F5" w:rsidRPr="00DF6CA5">
        <w:rPr>
          <w:rFonts w:ascii="Arial" w:eastAsia="Arial" w:hAnsi="Arial" w:cs="Arial"/>
          <w:sz w:val="24"/>
          <w:szCs w:val="24"/>
        </w:rPr>
        <w:t>сть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важлив</w:t>
      </w:r>
      <w:r w:rsidR="00C748F5" w:rsidRPr="00DF6CA5">
        <w:rPr>
          <w:rFonts w:ascii="Arial" w:eastAsia="Arial" w:hAnsi="Arial" w:cs="Arial"/>
          <w:sz w:val="24"/>
          <w:szCs w:val="24"/>
        </w:rPr>
        <w:t>их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інфраструктурн</w:t>
      </w:r>
      <w:r w:rsidR="00C748F5" w:rsidRPr="00DF6CA5">
        <w:rPr>
          <w:rFonts w:ascii="Arial" w:eastAsia="Arial" w:hAnsi="Arial" w:cs="Arial"/>
          <w:sz w:val="24"/>
          <w:szCs w:val="24"/>
        </w:rPr>
        <w:t>их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або військов</w:t>
      </w:r>
      <w:r w:rsidR="00C748F5" w:rsidRPr="00DF6CA5">
        <w:rPr>
          <w:rFonts w:ascii="Arial" w:eastAsia="Arial" w:hAnsi="Arial" w:cs="Arial"/>
          <w:sz w:val="24"/>
          <w:szCs w:val="24"/>
        </w:rPr>
        <w:t>их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об’єкт</w:t>
      </w:r>
      <w:r w:rsidR="00C748F5" w:rsidRPr="00DF6CA5">
        <w:rPr>
          <w:rFonts w:ascii="Arial" w:eastAsia="Arial" w:hAnsi="Arial" w:cs="Arial"/>
          <w:sz w:val="24"/>
          <w:szCs w:val="24"/>
        </w:rPr>
        <w:t>ів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. </w:t>
      </w:r>
    </w:p>
    <w:p w:rsidR="009878CB" w:rsidRPr="00DF6CA5" w:rsidRDefault="00C748F5" w:rsidP="000F480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М</w:t>
      </w:r>
      <w:r w:rsidR="000C40DC" w:rsidRPr="00DF6CA5">
        <w:rPr>
          <w:rFonts w:ascii="Arial" w:eastAsia="Arial" w:hAnsi="Arial" w:cs="Arial"/>
          <w:sz w:val="24"/>
          <w:szCs w:val="24"/>
        </w:rPr>
        <w:t>ожливість організувати кава-брейк</w:t>
      </w:r>
      <w:r w:rsidR="006D2725" w:rsidRPr="00DF6CA5">
        <w:rPr>
          <w:rFonts w:ascii="Arial" w:eastAsia="Arial" w:hAnsi="Arial" w:cs="Arial"/>
          <w:sz w:val="24"/>
          <w:szCs w:val="24"/>
        </w:rPr>
        <w:t>и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та обід</w:t>
      </w:r>
      <w:r w:rsidR="006D2725" w:rsidRPr="00DF6CA5">
        <w:rPr>
          <w:rFonts w:ascii="Arial" w:eastAsia="Arial" w:hAnsi="Arial" w:cs="Arial"/>
          <w:sz w:val="24"/>
          <w:szCs w:val="24"/>
        </w:rPr>
        <w:t>и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 для учасників: як</w:t>
      </w:r>
      <w:r w:rsidR="006D2725" w:rsidRPr="00DF6CA5">
        <w:rPr>
          <w:rFonts w:ascii="Arial" w:eastAsia="Arial" w:hAnsi="Arial" w:cs="Arial"/>
          <w:sz w:val="24"/>
          <w:szCs w:val="24"/>
        </w:rPr>
        <w:t xml:space="preserve"> в </w:t>
      </w:r>
      <w:r w:rsidR="000C40DC" w:rsidRPr="00DF6CA5">
        <w:rPr>
          <w:rFonts w:ascii="Arial" w:eastAsia="Arial" w:hAnsi="Arial" w:cs="Arial"/>
          <w:sz w:val="24"/>
          <w:szCs w:val="24"/>
        </w:rPr>
        <w:t>окрем</w:t>
      </w:r>
      <w:r w:rsidR="006D2725" w:rsidRPr="00DF6CA5">
        <w:rPr>
          <w:rFonts w:ascii="Arial" w:eastAsia="Arial" w:hAnsi="Arial" w:cs="Arial"/>
          <w:sz w:val="24"/>
          <w:szCs w:val="24"/>
        </w:rPr>
        <w:t xml:space="preserve">ому </w:t>
      </w:r>
      <w:r w:rsidR="000C40DC" w:rsidRPr="00DF6CA5">
        <w:rPr>
          <w:rFonts w:ascii="Arial" w:eastAsia="Arial" w:hAnsi="Arial" w:cs="Arial"/>
          <w:sz w:val="24"/>
          <w:szCs w:val="24"/>
        </w:rPr>
        <w:t>приміщен</w:t>
      </w:r>
      <w:r w:rsidR="006D2725" w:rsidRPr="00DF6CA5">
        <w:rPr>
          <w:rFonts w:ascii="Arial" w:eastAsia="Arial" w:hAnsi="Arial" w:cs="Arial"/>
          <w:sz w:val="24"/>
          <w:szCs w:val="24"/>
        </w:rPr>
        <w:t>ні</w:t>
      </w:r>
      <w:r w:rsidR="000C40DC" w:rsidRPr="00DF6CA5">
        <w:rPr>
          <w:rFonts w:ascii="Arial" w:eastAsia="Arial" w:hAnsi="Arial" w:cs="Arial"/>
          <w:sz w:val="24"/>
          <w:szCs w:val="24"/>
        </w:rPr>
        <w:t xml:space="preserve">, так і </w:t>
      </w:r>
      <w:r w:rsidR="00EB18D8" w:rsidRPr="00DF6CA5">
        <w:rPr>
          <w:rFonts w:ascii="Arial" w:eastAsia="Arial" w:hAnsi="Arial" w:cs="Arial"/>
          <w:sz w:val="24"/>
          <w:szCs w:val="24"/>
        </w:rPr>
        <w:t>в цьому ж</w:t>
      </w:r>
      <w:r w:rsidR="000C40DC" w:rsidRPr="00DF6CA5">
        <w:rPr>
          <w:rFonts w:ascii="Arial" w:eastAsia="Arial" w:hAnsi="Arial" w:cs="Arial"/>
          <w:sz w:val="24"/>
          <w:szCs w:val="24"/>
        </w:rPr>
        <w:t>.</w:t>
      </w:r>
    </w:p>
    <w:p w:rsidR="00C04218" w:rsidRPr="00DF6CA5" w:rsidRDefault="00C04218" w:rsidP="00C04218">
      <w:pPr>
        <w:numPr>
          <w:ilvl w:val="0"/>
          <w:numId w:val="3"/>
        </w:numPr>
        <w:tabs>
          <w:tab w:val="left" w:pos="426"/>
        </w:tabs>
        <w:spacing w:after="0"/>
        <w:ind w:left="284" w:hanging="284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Наявність кулера з водою у вільному доступі (наповнення покладається на організатора). За відсутності</w:t>
      </w:r>
      <w:r w:rsidR="00822D19" w:rsidRPr="00DF6CA5">
        <w:rPr>
          <w:rFonts w:ascii="Arial" w:eastAsia="Arial" w:hAnsi="Arial" w:cs="Arial"/>
          <w:sz w:val="24"/>
          <w:szCs w:val="24"/>
        </w:rPr>
        <w:t xml:space="preserve"> кулера</w:t>
      </w:r>
      <w:r w:rsidRPr="00DF6CA5">
        <w:rPr>
          <w:rFonts w:ascii="Arial" w:eastAsia="Arial" w:hAnsi="Arial" w:cs="Arial"/>
          <w:sz w:val="24"/>
          <w:szCs w:val="24"/>
        </w:rPr>
        <w:t xml:space="preserve"> </w:t>
      </w:r>
      <w:r w:rsidR="005D06A6" w:rsidRPr="00DF6CA5">
        <w:rPr>
          <w:rFonts w:ascii="Arial" w:eastAsia="Arial" w:hAnsi="Arial" w:cs="Arial"/>
          <w:sz w:val="24"/>
          <w:szCs w:val="24"/>
        </w:rPr>
        <w:t>-</w:t>
      </w:r>
      <w:r w:rsidRPr="00DF6CA5">
        <w:rPr>
          <w:rFonts w:ascii="Arial" w:eastAsia="Arial" w:hAnsi="Arial" w:cs="Arial"/>
          <w:sz w:val="24"/>
          <w:szCs w:val="24"/>
        </w:rPr>
        <w:t xml:space="preserve"> вода в пляшках</w:t>
      </w:r>
      <w:r w:rsidR="005D06A6" w:rsidRPr="00DF6CA5">
        <w:rPr>
          <w:rFonts w:ascii="Arial" w:eastAsia="Arial" w:hAnsi="Arial" w:cs="Arial"/>
          <w:sz w:val="24"/>
          <w:szCs w:val="24"/>
        </w:rPr>
        <w:t xml:space="preserve"> негазована 0,5 л - 50 шт</w:t>
      </w:r>
      <w:r w:rsidR="00B53F6F" w:rsidRPr="00DF6CA5">
        <w:rPr>
          <w:rFonts w:ascii="Arial" w:eastAsia="Arial" w:hAnsi="Arial" w:cs="Arial"/>
          <w:sz w:val="24"/>
          <w:szCs w:val="24"/>
        </w:rPr>
        <w:t>.</w:t>
      </w:r>
      <w:r w:rsidR="005D06A6" w:rsidRPr="00DF6CA5">
        <w:rPr>
          <w:rFonts w:ascii="Arial" w:eastAsia="Arial" w:hAnsi="Arial" w:cs="Arial"/>
          <w:sz w:val="24"/>
          <w:szCs w:val="24"/>
        </w:rPr>
        <w:t xml:space="preserve"> на кожен захід.</w:t>
      </w:r>
    </w:p>
    <w:p w:rsidR="007842C4" w:rsidRDefault="007842C4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F6CA5">
        <w:rPr>
          <w:rFonts w:ascii="Arial" w:eastAsia="Arial" w:hAnsi="Arial" w:cs="Arial"/>
          <w:b/>
          <w:sz w:val="24"/>
          <w:szCs w:val="24"/>
        </w:rPr>
        <w:t xml:space="preserve">8 тижнів по 2 </w:t>
      </w:r>
      <w:r w:rsidR="00B9667E" w:rsidRPr="00DF6CA5">
        <w:rPr>
          <w:rFonts w:ascii="Arial" w:eastAsia="Arial" w:hAnsi="Arial" w:cs="Arial"/>
          <w:b/>
          <w:sz w:val="24"/>
          <w:szCs w:val="24"/>
        </w:rPr>
        <w:t>заходи</w:t>
      </w:r>
      <w:r w:rsidRPr="00DF6CA5">
        <w:rPr>
          <w:rFonts w:ascii="Arial" w:eastAsia="Arial" w:hAnsi="Arial" w:cs="Arial"/>
          <w:b/>
          <w:sz w:val="24"/>
          <w:szCs w:val="24"/>
        </w:rPr>
        <w:t xml:space="preserve"> на тиждень у вихідні дні:</w:t>
      </w:r>
    </w:p>
    <w:p w:rsidR="009103BF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02.03.2024 -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 xml:space="preserve">з </w:t>
      </w:r>
      <w:r w:rsidRPr="00F15248">
        <w:rPr>
          <w:rFonts w:ascii="Arial" w:eastAsia="Arial" w:hAnsi="Arial" w:cs="Arial"/>
          <w:sz w:val="24"/>
          <w:szCs w:val="24"/>
          <w:highlight w:val="white"/>
        </w:rPr>
        <w:t>8:30 до 19:00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50 осіб,</w:t>
      </w:r>
      <w:r w:rsidR="009103BF">
        <w:rPr>
          <w:rFonts w:ascii="Arial" w:eastAsia="Arial" w:hAnsi="Arial" w:cs="Arial"/>
          <w:sz w:val="24"/>
          <w:szCs w:val="24"/>
          <w:highlight w:val="white"/>
        </w:rPr>
        <w:t xml:space="preserve"> </w:t>
      </w:r>
    </w:p>
    <w:p w:rsidR="009103BF" w:rsidRPr="00DF6CA5" w:rsidRDefault="009103BF" w:rsidP="009103BF">
      <w:pPr>
        <w:spacing w:after="0" w:line="240" w:lineRule="auto"/>
        <w:ind w:left="720" w:firstLine="720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E475A8">
        <w:rPr>
          <w:rFonts w:ascii="Arial" w:eastAsia="Arial" w:hAnsi="Arial" w:cs="Arial"/>
          <w:sz w:val="24"/>
          <w:szCs w:val="24"/>
          <w:highlight w:val="white"/>
          <w:u w:val="single"/>
        </w:rPr>
        <w:t>або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8:30-11:00 зала на 50 осіб + 11:00-19:00 зала на 25 осіб</w:t>
      </w:r>
      <w:r w:rsidR="006E06C1">
        <w:rPr>
          <w:rFonts w:ascii="Arial" w:eastAsia="Arial" w:hAnsi="Arial" w:cs="Arial"/>
          <w:sz w:val="24"/>
          <w:szCs w:val="24"/>
          <w:highlight w:val="white"/>
        </w:rPr>
        <w:t>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03.03.2024 -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09.03.2024 -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10.03.2024 -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16.03.2024 -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17.03.2024 -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23.03.2024 -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24.03.2024 -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30.03.2024 -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  <w:bookmarkStart w:id="0" w:name="_GoBack"/>
      <w:bookmarkEnd w:id="0"/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31.03.2024 -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06.04.2024 -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07.04.2024 -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13.04.2024 -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14.04.2024 -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20.04.2024 -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осіб,</w:t>
      </w:r>
    </w:p>
    <w:p w:rsidR="009878CB" w:rsidRPr="00DF6CA5" w:rsidRDefault="000C40D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  <w:r w:rsidRPr="00DF6CA5">
        <w:rPr>
          <w:rFonts w:ascii="Arial" w:eastAsia="Arial" w:hAnsi="Arial" w:cs="Arial"/>
          <w:b/>
          <w:sz w:val="24"/>
          <w:szCs w:val="24"/>
          <w:highlight w:val="white"/>
        </w:rPr>
        <w:t xml:space="preserve">21.04.2024 - </w:t>
      </w:r>
      <w:r w:rsidRPr="00DF6CA5">
        <w:rPr>
          <w:rFonts w:ascii="Arial" w:eastAsia="Arial" w:hAnsi="Arial" w:cs="Arial"/>
          <w:sz w:val="24"/>
          <w:szCs w:val="24"/>
          <w:highlight w:val="white"/>
        </w:rPr>
        <w:t>з 9:30 до 18:00</w:t>
      </w:r>
      <w:r w:rsidR="008E2528" w:rsidRPr="00DF6CA5">
        <w:rPr>
          <w:rFonts w:ascii="Arial" w:eastAsia="Arial" w:hAnsi="Arial" w:cs="Arial"/>
          <w:sz w:val="24"/>
          <w:szCs w:val="24"/>
          <w:highlight w:val="white"/>
        </w:rPr>
        <w:t xml:space="preserve"> – зала на 25-27 осіб.</w:t>
      </w:r>
    </w:p>
    <w:p w:rsidR="009878CB" w:rsidRPr="00DF6CA5" w:rsidRDefault="009878CB" w:rsidP="000F4806">
      <w:pPr>
        <w:rPr>
          <w:rFonts w:ascii="Arial" w:hAnsi="Arial" w:cs="Arial"/>
        </w:rPr>
      </w:pPr>
    </w:p>
    <w:p w:rsidR="009878CB" w:rsidRPr="00DF6CA5" w:rsidRDefault="000C40DC" w:rsidP="000F4806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DF6CA5">
        <w:rPr>
          <w:rFonts w:ascii="Arial" w:eastAsia="Arial" w:hAnsi="Arial" w:cs="Arial"/>
          <w:b/>
          <w:sz w:val="24"/>
          <w:szCs w:val="24"/>
        </w:rPr>
        <w:t>Розклад та детальний опис</w:t>
      </w:r>
    </w:p>
    <w:p w:rsidR="009878CB" w:rsidRPr="00DF6CA5" w:rsidRDefault="000C40DC" w:rsidP="000F4806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DF6CA5">
        <w:rPr>
          <w:rFonts w:ascii="Arial" w:eastAsia="Arial" w:hAnsi="Arial" w:cs="Arial"/>
          <w:b/>
          <w:sz w:val="24"/>
          <w:szCs w:val="24"/>
        </w:rPr>
        <w:t>02 березня:</w:t>
      </w:r>
    </w:p>
    <w:p w:rsidR="009878CB" w:rsidRPr="00DF6CA5" w:rsidRDefault="009878CB">
      <w:pPr>
        <w:spacing w:after="0" w:line="240" w:lineRule="auto"/>
        <w:ind w:left="1440"/>
        <w:jc w:val="both"/>
        <w:rPr>
          <w:rFonts w:ascii="Arial" w:eastAsia="Arial" w:hAnsi="Arial" w:cs="Arial"/>
          <w:sz w:val="24"/>
          <w:szCs w:val="24"/>
        </w:rPr>
      </w:pPr>
    </w:p>
    <w:p w:rsidR="005043D6" w:rsidRPr="00DF6CA5" w:rsidRDefault="006247B6" w:rsidP="000F480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 xml:space="preserve">8:30–9:00 </w:t>
      </w:r>
      <w:r w:rsidR="000C40DC" w:rsidRPr="00DF6CA5">
        <w:rPr>
          <w:rFonts w:ascii="Arial" w:eastAsia="Arial" w:hAnsi="Arial" w:cs="Arial"/>
          <w:sz w:val="24"/>
          <w:szCs w:val="24"/>
        </w:rPr>
        <w:t>Зустріч та реєстрація учасників</w:t>
      </w:r>
      <w:r w:rsidRPr="00DF6CA5">
        <w:rPr>
          <w:rFonts w:ascii="Arial" w:eastAsia="Arial" w:hAnsi="Arial" w:cs="Arial"/>
          <w:sz w:val="24"/>
          <w:szCs w:val="24"/>
        </w:rPr>
        <w:t xml:space="preserve"> + </w:t>
      </w:r>
      <w:proofErr w:type="spellStart"/>
      <w:r w:rsidR="000C40DC" w:rsidRPr="00DF6CA5">
        <w:rPr>
          <w:rFonts w:ascii="Arial" w:eastAsia="Arial" w:hAnsi="Arial" w:cs="Arial"/>
          <w:sz w:val="24"/>
          <w:szCs w:val="24"/>
        </w:rPr>
        <w:t>welcome-coffe</w:t>
      </w:r>
      <w:proofErr w:type="spellEnd"/>
      <w:r w:rsidR="000C40DC" w:rsidRPr="00DF6CA5">
        <w:rPr>
          <w:rFonts w:ascii="Arial" w:eastAsia="Arial" w:hAnsi="Arial" w:cs="Arial"/>
          <w:sz w:val="24"/>
          <w:szCs w:val="24"/>
        </w:rPr>
        <w:t xml:space="preserve"> на 50 осіб.   </w:t>
      </w:r>
    </w:p>
    <w:p w:rsidR="009878CB" w:rsidRPr="00DF6CA5" w:rsidRDefault="005043D6" w:rsidP="000F4806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hAnsi="Arial" w:cs="Arial"/>
          <w:sz w:val="24"/>
          <w:szCs w:val="24"/>
        </w:rPr>
        <w:t>09:00</w:t>
      </w:r>
      <w:r w:rsidR="00F2084A" w:rsidRPr="00DF6CA5">
        <w:rPr>
          <w:rFonts w:ascii="Arial" w:hAnsi="Arial" w:cs="Arial"/>
          <w:sz w:val="24"/>
          <w:szCs w:val="24"/>
        </w:rPr>
        <w:t>-10:30</w:t>
      </w:r>
      <w:r w:rsidRPr="00DF6CA5">
        <w:rPr>
          <w:rFonts w:ascii="Arial" w:hAnsi="Arial" w:cs="Arial"/>
          <w:sz w:val="24"/>
          <w:szCs w:val="24"/>
        </w:rPr>
        <w:t xml:space="preserve"> </w:t>
      </w:r>
      <w:r w:rsidR="00E82080">
        <w:rPr>
          <w:rFonts w:ascii="Arial" w:hAnsi="Arial" w:cs="Arial"/>
          <w:sz w:val="24"/>
          <w:szCs w:val="24"/>
        </w:rPr>
        <w:t>В</w:t>
      </w:r>
      <w:r w:rsidR="000C40DC" w:rsidRPr="00DF6CA5">
        <w:rPr>
          <w:rFonts w:ascii="Arial" w:hAnsi="Arial" w:cs="Arial"/>
          <w:sz w:val="24"/>
          <w:szCs w:val="24"/>
        </w:rPr>
        <w:t>ідкриття заходу</w:t>
      </w:r>
      <w:r w:rsidRPr="00DF6CA5">
        <w:rPr>
          <w:rFonts w:ascii="Arial" w:hAnsi="Arial" w:cs="Arial"/>
          <w:sz w:val="24"/>
          <w:szCs w:val="24"/>
        </w:rPr>
        <w:t xml:space="preserve"> на </w:t>
      </w:r>
      <w:r w:rsidR="000C40DC" w:rsidRPr="00E82080">
        <w:rPr>
          <w:rFonts w:ascii="Arial" w:hAnsi="Arial" w:cs="Arial"/>
          <w:sz w:val="24"/>
          <w:szCs w:val="24"/>
          <w:u w:val="single"/>
        </w:rPr>
        <w:t>50 осіб</w:t>
      </w:r>
      <w:r w:rsidRPr="00DF6CA5">
        <w:rPr>
          <w:rFonts w:ascii="Arial" w:hAnsi="Arial" w:cs="Arial"/>
          <w:sz w:val="24"/>
          <w:szCs w:val="24"/>
        </w:rPr>
        <w:t xml:space="preserve">. </w:t>
      </w:r>
      <w:r w:rsidR="000C40DC" w:rsidRPr="00DF6CA5">
        <w:rPr>
          <w:rFonts w:ascii="Arial" w:hAnsi="Arial" w:cs="Arial"/>
          <w:sz w:val="24"/>
          <w:szCs w:val="24"/>
        </w:rPr>
        <w:t>Розміщення без столів, стільці театром.</w:t>
      </w:r>
    </w:p>
    <w:p w:rsidR="00932007" w:rsidRPr="00DF6CA5" w:rsidRDefault="000C40DC" w:rsidP="00F2084A">
      <w:pPr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 xml:space="preserve">Кава-брейк на </w:t>
      </w:r>
      <w:r w:rsidRPr="00E82080">
        <w:rPr>
          <w:rFonts w:ascii="Arial" w:eastAsia="Arial" w:hAnsi="Arial" w:cs="Arial"/>
          <w:sz w:val="24"/>
          <w:szCs w:val="24"/>
          <w:u w:val="single"/>
        </w:rPr>
        <w:t>50 осіб</w:t>
      </w:r>
      <w:r w:rsidRPr="00DF6CA5">
        <w:rPr>
          <w:rFonts w:ascii="Arial" w:eastAsia="Arial" w:hAnsi="Arial" w:cs="Arial"/>
          <w:sz w:val="24"/>
          <w:szCs w:val="24"/>
        </w:rPr>
        <w:t xml:space="preserve"> з 10.30 до 11.00</w:t>
      </w:r>
      <w:r w:rsidR="00932007" w:rsidRPr="00DF6CA5">
        <w:rPr>
          <w:rFonts w:ascii="Arial" w:eastAsia="Arial" w:hAnsi="Arial" w:cs="Arial"/>
          <w:sz w:val="24"/>
          <w:szCs w:val="24"/>
        </w:rPr>
        <w:t xml:space="preserve"> </w:t>
      </w:r>
    </w:p>
    <w:p w:rsidR="009878CB" w:rsidRPr="00DF6CA5" w:rsidRDefault="00932007" w:rsidP="00932007">
      <w:pPr>
        <w:tabs>
          <w:tab w:val="left" w:pos="426"/>
        </w:tabs>
        <w:spacing w:after="0"/>
        <w:ind w:left="426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! За час кави брейку приміщення необхідно переобладнати для процесу навчання для проведення заняття на 25 осіб (зі столами, можливістю працювати в групах та вільно переміщатися) або змінити залу за наявності.</w:t>
      </w:r>
    </w:p>
    <w:p w:rsidR="009878CB" w:rsidRPr="00DF6CA5" w:rsidRDefault="00C90158" w:rsidP="00F2084A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lastRenderedPageBreak/>
        <w:t xml:space="preserve">11:00-19:00 </w:t>
      </w:r>
      <w:r w:rsidR="00E82080">
        <w:rPr>
          <w:rFonts w:ascii="Arial" w:eastAsia="Arial" w:hAnsi="Arial" w:cs="Arial"/>
          <w:sz w:val="24"/>
          <w:szCs w:val="24"/>
        </w:rPr>
        <w:t xml:space="preserve">Зала на </w:t>
      </w:r>
      <w:r w:rsidR="00E82080" w:rsidRPr="00E82080">
        <w:rPr>
          <w:rFonts w:ascii="Arial" w:eastAsia="Arial" w:hAnsi="Arial" w:cs="Arial"/>
          <w:sz w:val="24"/>
          <w:szCs w:val="24"/>
          <w:u w:val="single"/>
        </w:rPr>
        <w:t>25 осіб.</w:t>
      </w:r>
      <w:r w:rsidR="00E82080">
        <w:rPr>
          <w:rFonts w:ascii="Arial" w:eastAsia="Arial" w:hAnsi="Arial" w:cs="Arial"/>
          <w:sz w:val="24"/>
          <w:szCs w:val="24"/>
        </w:rPr>
        <w:t xml:space="preserve"> </w:t>
      </w:r>
      <w:r w:rsidR="000C40DC" w:rsidRPr="00DF6CA5">
        <w:rPr>
          <w:rFonts w:ascii="Arial" w:eastAsia="Arial" w:hAnsi="Arial" w:cs="Arial"/>
          <w:sz w:val="24"/>
          <w:szCs w:val="24"/>
        </w:rPr>
        <w:t>Розсадка “класна кімната”</w:t>
      </w:r>
      <w:r w:rsidRPr="00DF6CA5">
        <w:rPr>
          <w:rFonts w:ascii="Arial" w:eastAsia="Arial" w:hAnsi="Arial" w:cs="Arial"/>
          <w:sz w:val="24"/>
          <w:szCs w:val="24"/>
        </w:rPr>
        <w:t xml:space="preserve"> </w:t>
      </w:r>
      <w:r w:rsidR="000C40DC" w:rsidRPr="00DF6CA5">
        <w:rPr>
          <w:rFonts w:ascii="Arial" w:eastAsia="Arial" w:hAnsi="Arial" w:cs="Arial"/>
          <w:sz w:val="24"/>
          <w:szCs w:val="24"/>
        </w:rPr>
        <w:t>з можливістю додавати та прибирати столи. Зала обладнана проектором та екраном, колонками, мікрофоном, фліпчартом та комплектуючими.</w:t>
      </w:r>
    </w:p>
    <w:p w:rsidR="004C57AB" w:rsidRDefault="00955DFC" w:rsidP="004C57AB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Харчування п</w:t>
      </w:r>
      <w:r w:rsidR="00DF6CA5" w:rsidRPr="00DF6CA5">
        <w:rPr>
          <w:rFonts w:ascii="Arial" w:eastAsia="Arial" w:hAnsi="Arial" w:cs="Arial"/>
          <w:sz w:val="24"/>
          <w:szCs w:val="24"/>
        </w:rPr>
        <w:t>ротягом заходу:</w:t>
      </w:r>
    </w:p>
    <w:p w:rsidR="00C21DC6" w:rsidRDefault="004C57AB" w:rsidP="004C57AB">
      <w:pPr>
        <w:pStyle w:val="a5"/>
        <w:spacing w:after="0" w:line="240" w:lineRule="auto"/>
        <w:ind w:left="400"/>
        <w:jc w:val="both"/>
        <w:rPr>
          <w:rFonts w:ascii="Arial" w:eastAsia="Arial" w:hAnsi="Arial" w:cs="Arial"/>
          <w:sz w:val="24"/>
          <w:szCs w:val="24"/>
        </w:rPr>
      </w:pPr>
      <w:r w:rsidRPr="004C57AB">
        <w:rPr>
          <w:rFonts w:ascii="Arial" w:eastAsia="Arial" w:hAnsi="Arial" w:cs="Arial"/>
          <w:sz w:val="24"/>
          <w:szCs w:val="24"/>
        </w:rPr>
        <w:t>12.30-13.00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C40DC" w:rsidRPr="004C57AB">
        <w:rPr>
          <w:rFonts w:ascii="Arial" w:eastAsia="Arial" w:hAnsi="Arial" w:cs="Arial"/>
          <w:sz w:val="24"/>
          <w:szCs w:val="24"/>
        </w:rPr>
        <w:t>Кава-брейк на 27 осіб</w:t>
      </w:r>
      <w:r>
        <w:rPr>
          <w:rFonts w:ascii="Arial" w:eastAsia="Arial" w:hAnsi="Arial" w:cs="Arial"/>
          <w:sz w:val="24"/>
          <w:szCs w:val="24"/>
        </w:rPr>
        <w:t>.</w:t>
      </w:r>
    </w:p>
    <w:p w:rsidR="004C57AB" w:rsidRPr="004C57AB" w:rsidRDefault="004C57AB" w:rsidP="004C57AB">
      <w:pPr>
        <w:spacing w:after="0" w:line="240" w:lineRule="auto"/>
        <w:ind w:left="400"/>
        <w:jc w:val="both"/>
        <w:rPr>
          <w:rFonts w:ascii="Arial" w:eastAsia="Arial" w:hAnsi="Arial" w:cs="Arial"/>
          <w:sz w:val="24"/>
          <w:szCs w:val="24"/>
        </w:rPr>
      </w:pPr>
      <w:r w:rsidRPr="004C57AB">
        <w:rPr>
          <w:rFonts w:ascii="Arial" w:eastAsia="Arial" w:hAnsi="Arial" w:cs="Arial"/>
          <w:sz w:val="24"/>
          <w:szCs w:val="24"/>
        </w:rPr>
        <w:t>14:30-15:30 Обід на 27 осіб.</w:t>
      </w:r>
    </w:p>
    <w:p w:rsidR="009878CB" w:rsidRPr="004C57AB" w:rsidRDefault="000C40DC" w:rsidP="004C57AB">
      <w:pPr>
        <w:pStyle w:val="a5"/>
        <w:spacing w:after="0" w:line="240" w:lineRule="auto"/>
        <w:ind w:left="400"/>
        <w:jc w:val="both"/>
        <w:rPr>
          <w:rFonts w:ascii="Arial" w:eastAsia="Arial" w:hAnsi="Arial" w:cs="Arial"/>
          <w:sz w:val="24"/>
          <w:szCs w:val="24"/>
        </w:rPr>
      </w:pPr>
      <w:r w:rsidRPr="00DF6CA5">
        <w:rPr>
          <w:rFonts w:ascii="Arial" w:eastAsia="Arial" w:hAnsi="Arial" w:cs="Arial"/>
          <w:sz w:val="24"/>
          <w:szCs w:val="24"/>
        </w:rPr>
        <w:t>17.00</w:t>
      </w:r>
      <w:r w:rsidR="00C21DC6" w:rsidRPr="00DF6CA5">
        <w:rPr>
          <w:rFonts w:ascii="Arial" w:eastAsia="Arial" w:hAnsi="Arial" w:cs="Arial"/>
          <w:sz w:val="24"/>
          <w:szCs w:val="24"/>
        </w:rPr>
        <w:t>-</w:t>
      </w:r>
      <w:r w:rsidRPr="00DF6CA5">
        <w:rPr>
          <w:rFonts w:ascii="Arial" w:eastAsia="Arial" w:hAnsi="Arial" w:cs="Arial"/>
          <w:sz w:val="24"/>
          <w:szCs w:val="24"/>
        </w:rPr>
        <w:t>17.30</w:t>
      </w:r>
      <w:r w:rsidR="004C57AB">
        <w:rPr>
          <w:rFonts w:ascii="Arial" w:eastAsia="Arial" w:hAnsi="Arial" w:cs="Arial"/>
          <w:sz w:val="24"/>
          <w:szCs w:val="24"/>
        </w:rPr>
        <w:t xml:space="preserve"> </w:t>
      </w:r>
      <w:r w:rsidR="004C57AB" w:rsidRPr="004C57AB">
        <w:rPr>
          <w:rFonts w:ascii="Arial" w:eastAsia="Arial" w:hAnsi="Arial" w:cs="Arial"/>
          <w:sz w:val="24"/>
          <w:szCs w:val="24"/>
        </w:rPr>
        <w:t>Кава-брейк на 27 осіб</w:t>
      </w:r>
      <w:r w:rsidR="004C57AB">
        <w:rPr>
          <w:rFonts w:ascii="Arial" w:eastAsia="Arial" w:hAnsi="Arial" w:cs="Arial"/>
          <w:sz w:val="24"/>
          <w:szCs w:val="24"/>
        </w:rPr>
        <w:t>.</w:t>
      </w:r>
    </w:p>
    <w:p w:rsidR="009878CB" w:rsidRPr="00DF6CA5" w:rsidRDefault="003367FD" w:rsidP="00E8208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</w:r>
      <w:r w:rsidR="000C40DC" w:rsidRPr="00E82080">
        <w:rPr>
          <w:rFonts w:ascii="Arial" w:eastAsia="Arial" w:hAnsi="Arial" w:cs="Arial"/>
          <w:b/>
          <w:sz w:val="24"/>
          <w:szCs w:val="24"/>
        </w:rPr>
        <w:t>03 березня, 09 березня, 10 березня, 16 березня, 17 березня, 23 березня, 24 березня, 30 березня, 31 березня, 06 квітня, 07 квітня, 13 квітня, 14 квітня, 20 квітня, 21 квітня:</w:t>
      </w:r>
    </w:p>
    <w:p w:rsidR="00F7439B" w:rsidRPr="00955DFC" w:rsidRDefault="00F7439B" w:rsidP="00F7439B">
      <w:pPr>
        <w:numPr>
          <w:ilvl w:val="0"/>
          <w:numId w:val="2"/>
        </w:numPr>
        <w:tabs>
          <w:tab w:val="left" w:pos="426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955DFC">
        <w:rPr>
          <w:rFonts w:ascii="Arial" w:eastAsia="Arial" w:hAnsi="Arial" w:cs="Arial"/>
          <w:sz w:val="24"/>
          <w:szCs w:val="24"/>
        </w:rPr>
        <w:t>09:30-10:00 Welcome-coffe на 27 осіб</w:t>
      </w:r>
      <w:r w:rsidR="004C57AB" w:rsidRPr="00955DFC">
        <w:rPr>
          <w:rFonts w:ascii="Arial" w:eastAsia="Arial" w:hAnsi="Arial" w:cs="Arial"/>
          <w:sz w:val="24"/>
          <w:szCs w:val="24"/>
        </w:rPr>
        <w:t>.</w:t>
      </w:r>
    </w:p>
    <w:p w:rsidR="009878CB" w:rsidRPr="00955DFC" w:rsidRDefault="009018EE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C">
        <w:rPr>
          <w:rFonts w:ascii="Arial" w:eastAsia="Arial" w:hAnsi="Arial" w:cs="Arial"/>
          <w:sz w:val="24"/>
          <w:szCs w:val="24"/>
        </w:rPr>
        <w:t>10:00-18:00 Конференц</w:t>
      </w:r>
      <w:r w:rsidR="000C40DC" w:rsidRPr="00955DFC">
        <w:rPr>
          <w:rFonts w:ascii="Arial" w:eastAsia="Arial" w:hAnsi="Arial" w:cs="Arial"/>
          <w:sz w:val="24"/>
          <w:szCs w:val="24"/>
        </w:rPr>
        <w:t>-зал</w:t>
      </w:r>
      <w:r w:rsidRPr="00955DFC">
        <w:rPr>
          <w:rFonts w:ascii="Arial" w:eastAsia="Arial" w:hAnsi="Arial" w:cs="Arial"/>
          <w:sz w:val="24"/>
          <w:szCs w:val="24"/>
        </w:rPr>
        <w:t>а</w:t>
      </w:r>
      <w:r w:rsidR="000C40DC" w:rsidRPr="00955DFC">
        <w:rPr>
          <w:rFonts w:ascii="Arial" w:eastAsia="Arial" w:hAnsi="Arial" w:cs="Arial"/>
          <w:sz w:val="24"/>
          <w:szCs w:val="24"/>
        </w:rPr>
        <w:t xml:space="preserve"> на 25 осіб (з можливістю учасникам працювати в групах та вільно переміщатися).</w:t>
      </w:r>
    </w:p>
    <w:p w:rsidR="00955DFC" w:rsidRPr="00955DFC" w:rsidRDefault="00955DF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5DFC">
        <w:rPr>
          <w:rFonts w:ascii="Arial" w:hAnsi="Arial" w:cs="Arial"/>
          <w:sz w:val="24"/>
          <w:szCs w:val="24"/>
        </w:rPr>
        <w:t>Харчування протягом заходу:</w:t>
      </w:r>
    </w:p>
    <w:p w:rsidR="009878CB" w:rsidRPr="00955DFC" w:rsidRDefault="00955DFC" w:rsidP="00955DF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11:30-12:00 </w:t>
      </w:r>
      <w:r w:rsidR="000C40DC" w:rsidRPr="00955DFC">
        <w:rPr>
          <w:rFonts w:ascii="Arial" w:eastAsia="Arial" w:hAnsi="Arial" w:cs="Arial"/>
          <w:sz w:val="24"/>
          <w:szCs w:val="24"/>
        </w:rPr>
        <w:t>Кава-брейк на 27 осіб</w:t>
      </w:r>
      <w:r>
        <w:rPr>
          <w:rFonts w:ascii="Arial" w:eastAsia="Arial" w:hAnsi="Arial" w:cs="Arial"/>
          <w:sz w:val="24"/>
          <w:szCs w:val="24"/>
        </w:rPr>
        <w:t>.</w:t>
      </w:r>
    </w:p>
    <w:p w:rsidR="009878CB" w:rsidRPr="00955DFC" w:rsidRDefault="00955DFC" w:rsidP="00955DF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13:30-14:30 </w:t>
      </w:r>
      <w:r w:rsidR="000C40DC" w:rsidRPr="00955DFC">
        <w:rPr>
          <w:rFonts w:ascii="Arial" w:eastAsia="Arial" w:hAnsi="Arial" w:cs="Arial"/>
          <w:sz w:val="24"/>
          <w:szCs w:val="24"/>
        </w:rPr>
        <w:t>Обід на 27 осіб</w:t>
      </w:r>
      <w:r>
        <w:rPr>
          <w:rFonts w:ascii="Arial" w:eastAsia="Arial" w:hAnsi="Arial" w:cs="Arial"/>
          <w:sz w:val="24"/>
          <w:szCs w:val="24"/>
        </w:rPr>
        <w:t>.</w:t>
      </w:r>
    </w:p>
    <w:p w:rsidR="009878CB" w:rsidRPr="00955DFC" w:rsidRDefault="00955DFC" w:rsidP="00955DF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16:00-16:30 </w:t>
      </w:r>
      <w:r w:rsidR="000C40DC" w:rsidRPr="00955DFC">
        <w:rPr>
          <w:rFonts w:ascii="Arial" w:eastAsia="Arial" w:hAnsi="Arial" w:cs="Arial"/>
          <w:sz w:val="24"/>
          <w:szCs w:val="24"/>
        </w:rPr>
        <w:t>Кава-брейк на 27 осіб</w:t>
      </w:r>
      <w:r>
        <w:rPr>
          <w:rFonts w:ascii="Arial" w:eastAsia="Arial" w:hAnsi="Arial" w:cs="Arial"/>
          <w:sz w:val="24"/>
          <w:szCs w:val="24"/>
        </w:rPr>
        <w:t>.</w:t>
      </w:r>
    </w:p>
    <w:p w:rsidR="009878CB" w:rsidRPr="00DF6CA5" w:rsidRDefault="009878C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9878CB" w:rsidRPr="00DF6CA5" w:rsidRDefault="00A074C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П</w:t>
      </w:r>
      <w:r w:rsidR="000C40DC" w:rsidRPr="00DF6CA5">
        <w:rPr>
          <w:rFonts w:ascii="Arial" w:eastAsia="Arial" w:hAnsi="Arial" w:cs="Arial"/>
          <w:b/>
          <w:sz w:val="24"/>
          <w:szCs w:val="24"/>
        </w:rPr>
        <w:t>росимо вкладати фото/посилання запропоновано</w:t>
      </w:r>
      <w:r w:rsidR="00E828B7">
        <w:rPr>
          <w:rFonts w:ascii="Arial" w:eastAsia="Arial" w:hAnsi="Arial" w:cs="Arial"/>
          <w:b/>
          <w:sz w:val="24"/>
          <w:szCs w:val="24"/>
        </w:rPr>
        <w:t xml:space="preserve">ї </w:t>
      </w:r>
      <w:r w:rsidR="000C40DC" w:rsidRPr="00DF6CA5">
        <w:rPr>
          <w:rFonts w:ascii="Arial" w:eastAsia="Arial" w:hAnsi="Arial" w:cs="Arial"/>
          <w:b/>
          <w:sz w:val="24"/>
          <w:szCs w:val="24"/>
        </w:rPr>
        <w:t>зал</w:t>
      </w:r>
      <w:r w:rsidR="00E828B7">
        <w:rPr>
          <w:rFonts w:ascii="Arial" w:eastAsia="Arial" w:hAnsi="Arial" w:cs="Arial"/>
          <w:b/>
          <w:sz w:val="24"/>
          <w:szCs w:val="24"/>
        </w:rPr>
        <w:t>и</w:t>
      </w:r>
      <w:r w:rsidR="000C40DC" w:rsidRPr="00DF6CA5">
        <w:rPr>
          <w:rFonts w:ascii="Arial" w:eastAsia="Arial" w:hAnsi="Arial" w:cs="Arial"/>
          <w:b/>
          <w:sz w:val="24"/>
          <w:szCs w:val="24"/>
        </w:rPr>
        <w:t xml:space="preserve">/зал. </w:t>
      </w:r>
    </w:p>
    <w:p w:rsidR="009878CB" w:rsidRPr="00DF6CA5" w:rsidRDefault="009878C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445CEA" w:rsidRDefault="00A074CE" w:rsidP="00A074C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1" w:name="_heading=h.dw82n6ls75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Проживання:</w:t>
      </w:r>
      <w:r w:rsidR="00445CEA">
        <w:rPr>
          <w:rFonts w:ascii="Arial" w:eastAsia="Arial" w:hAnsi="Arial" w:cs="Arial"/>
          <w:b/>
          <w:sz w:val="24"/>
          <w:szCs w:val="24"/>
        </w:rPr>
        <w:t xml:space="preserve"> о</w:t>
      </w:r>
      <w:r w:rsidRPr="00A074CE">
        <w:rPr>
          <w:rFonts w:ascii="Arial" w:eastAsia="Arial" w:hAnsi="Arial" w:cs="Arial"/>
          <w:b/>
          <w:sz w:val="24"/>
          <w:szCs w:val="24"/>
        </w:rPr>
        <w:t>дномісний номер,</w:t>
      </w:r>
      <w:r w:rsidR="00445CEA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1 гість</w:t>
      </w:r>
      <w:r w:rsidR="00FD3436">
        <w:rPr>
          <w:rFonts w:ascii="Arial" w:eastAsia="Arial" w:hAnsi="Arial" w:cs="Arial"/>
          <w:b/>
          <w:sz w:val="24"/>
          <w:szCs w:val="24"/>
        </w:rPr>
        <w:t>.</w:t>
      </w:r>
    </w:p>
    <w:p w:rsidR="00A074CE" w:rsidRPr="00A074CE" w:rsidRDefault="00AF1CE9" w:rsidP="00A074C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074CE">
        <w:rPr>
          <w:rFonts w:ascii="Arial" w:eastAsia="Arial" w:hAnsi="Arial" w:cs="Arial"/>
          <w:b/>
          <w:sz w:val="24"/>
          <w:szCs w:val="24"/>
        </w:rPr>
        <w:t>П</w:t>
      </w:r>
      <w:r w:rsidR="00A074CE" w:rsidRPr="00A074CE">
        <w:rPr>
          <w:rFonts w:ascii="Arial" w:eastAsia="Arial" w:hAnsi="Arial" w:cs="Arial"/>
          <w:b/>
          <w:sz w:val="24"/>
          <w:szCs w:val="24"/>
        </w:rPr>
        <w:t>оселення</w:t>
      </w:r>
      <w:r>
        <w:rPr>
          <w:rFonts w:ascii="Arial" w:eastAsia="Arial" w:hAnsi="Arial" w:cs="Arial"/>
          <w:b/>
          <w:sz w:val="24"/>
          <w:szCs w:val="24"/>
        </w:rPr>
        <w:t xml:space="preserve"> 8 разів</w:t>
      </w:r>
      <w:r w:rsidR="00A074CE" w:rsidRPr="00A074CE">
        <w:rPr>
          <w:rFonts w:ascii="Arial" w:eastAsia="Arial" w:hAnsi="Arial" w:cs="Arial"/>
          <w:b/>
          <w:sz w:val="24"/>
          <w:szCs w:val="24"/>
        </w:rPr>
        <w:t xml:space="preserve"> на 2 </w:t>
      </w:r>
      <w:r w:rsidR="00FA0F2B">
        <w:rPr>
          <w:rFonts w:ascii="Arial" w:eastAsia="Arial" w:hAnsi="Arial" w:cs="Arial"/>
          <w:b/>
          <w:sz w:val="24"/>
          <w:szCs w:val="24"/>
        </w:rPr>
        <w:t>ночі</w:t>
      </w:r>
      <w:r w:rsidR="00A074CE" w:rsidRPr="00A074CE">
        <w:rPr>
          <w:rFonts w:ascii="Arial" w:eastAsia="Arial" w:hAnsi="Arial" w:cs="Arial"/>
          <w:b/>
          <w:sz w:val="24"/>
          <w:szCs w:val="24"/>
        </w:rPr>
        <w:t xml:space="preserve"> із включеним сніданком та пізнім виселенням</w:t>
      </w:r>
    </w:p>
    <w:p w:rsidR="00696765" w:rsidRDefault="00A074CE" w:rsidP="00A074C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074CE">
        <w:rPr>
          <w:rFonts w:ascii="Arial" w:eastAsia="Arial" w:hAnsi="Arial" w:cs="Arial"/>
          <w:b/>
          <w:sz w:val="24"/>
          <w:szCs w:val="24"/>
        </w:rPr>
        <w:t>01.03-03.03;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08.03-10.03;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15.03-17.03;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22.03-24.03;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29.03-31.03;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05.04-07.04;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9878CB" w:rsidRDefault="00A074CE" w:rsidP="00A074C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A074CE">
        <w:rPr>
          <w:rFonts w:ascii="Arial" w:eastAsia="Arial" w:hAnsi="Arial" w:cs="Arial"/>
          <w:b/>
          <w:sz w:val="24"/>
          <w:szCs w:val="24"/>
        </w:rPr>
        <w:t>12.04-14.04;</w:t>
      </w:r>
      <w:r w:rsidR="00640AC4">
        <w:rPr>
          <w:rFonts w:ascii="Arial" w:eastAsia="Arial" w:hAnsi="Arial" w:cs="Arial"/>
          <w:b/>
          <w:sz w:val="24"/>
          <w:szCs w:val="24"/>
        </w:rPr>
        <w:t xml:space="preserve"> </w:t>
      </w:r>
      <w:r w:rsidRPr="00A074CE">
        <w:rPr>
          <w:rFonts w:ascii="Arial" w:eastAsia="Arial" w:hAnsi="Arial" w:cs="Arial"/>
          <w:b/>
          <w:sz w:val="24"/>
          <w:szCs w:val="24"/>
        </w:rPr>
        <w:t>19.04-21.04.</w:t>
      </w:r>
    </w:p>
    <w:p w:rsidR="009878CB" w:rsidRPr="00DF6CA5" w:rsidRDefault="009878CB">
      <w:pPr>
        <w:widowControl w:val="0"/>
        <w:spacing w:after="160" w:line="259" w:lineRule="auto"/>
        <w:rPr>
          <w:rFonts w:ascii="Arial" w:eastAsia="Arial" w:hAnsi="Arial" w:cs="Arial"/>
          <w:b/>
          <w:sz w:val="20"/>
          <w:szCs w:val="20"/>
          <w:u w:val="single"/>
        </w:rPr>
      </w:pPr>
    </w:p>
    <w:p w:rsidR="009878CB" w:rsidRPr="00DF6CA5" w:rsidRDefault="009878CB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2" w:name="_heading=h.rzzak8cpyleb" w:colFirst="0" w:colLast="0"/>
      <w:bookmarkEnd w:id="2"/>
    </w:p>
    <w:sectPr w:rsidR="009878CB" w:rsidRPr="00DF6CA5" w:rsidSect="000F4806">
      <w:headerReference w:type="default" r:id="rId8"/>
      <w:footerReference w:type="default" r:id="rId9"/>
      <w:pgSz w:w="11907" w:h="16839"/>
      <w:pgMar w:top="1418" w:right="992" w:bottom="1276" w:left="1134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27CA" w:rsidRDefault="006927CA">
      <w:pPr>
        <w:spacing w:after="0" w:line="240" w:lineRule="auto"/>
      </w:pPr>
      <w:r>
        <w:separator/>
      </w:r>
    </w:p>
  </w:endnote>
  <w:endnote w:type="continuationSeparator" w:id="0">
    <w:p w:rsidR="006927CA" w:rsidRDefault="00692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CB" w:rsidRDefault="009878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:rsidR="009878CB" w:rsidRDefault="000C4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1397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-382902</wp:posOffset>
          </wp:positionH>
          <wp:positionV relativeFrom="paragraph">
            <wp:posOffset>35560</wp:posOffset>
          </wp:positionV>
          <wp:extent cx="7572375" cy="228600"/>
          <wp:effectExtent l="0" t="0" r="0" b="0"/>
          <wp:wrapNone/>
          <wp:docPr id="20" name="image2.png" descr="C:\Users\WK\Desktop\R2B -brandbook-ukr\RIGHT-Protection\RIGHT-Protection\blank\li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WK\Desktop\R2B -brandbook-ukr\RIGHT-Protection\RIGHT-Protection\blank\line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228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878CB" w:rsidRDefault="009878C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27CA" w:rsidRDefault="006927CA">
      <w:pPr>
        <w:spacing w:after="0" w:line="240" w:lineRule="auto"/>
      </w:pPr>
      <w:r>
        <w:separator/>
      </w:r>
    </w:p>
  </w:footnote>
  <w:footnote w:type="continuationSeparator" w:id="0">
    <w:p w:rsidR="006927CA" w:rsidRDefault="006927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8CB" w:rsidRDefault="000C40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hanging="127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-425448</wp:posOffset>
          </wp:positionH>
          <wp:positionV relativeFrom="paragraph">
            <wp:posOffset>-33018</wp:posOffset>
          </wp:positionV>
          <wp:extent cx="1263650" cy="808355"/>
          <wp:effectExtent l="0" t="0" r="0" b="0"/>
          <wp:wrapSquare wrapText="bothSides" distT="0" distB="0" distL="114300" distR="114300"/>
          <wp:docPr id="19" name="image1.jpg" descr="Y:\PR&amp;Advert\LOGO\RightToProtection\R2P Logo - Cyrillic\Print\RightToProtection_Cyr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Y:\PR&amp;Advert\LOGO\RightToProtection\R2P Logo - Cyrillic\Print\RightToProtection_Cyr_CMYK.jpg"/>
                  <pic:cNvPicPr preferRelativeResize="0"/>
                </pic:nvPicPr>
                <pic:blipFill>
                  <a:blip r:embed="rId1"/>
                  <a:srcRect l="14393" t="8362" r="13933" b="9806"/>
                  <a:stretch>
                    <a:fillRect/>
                  </a:stretch>
                </pic:blipFill>
                <pic:spPr>
                  <a:xfrm>
                    <a:off x="0" y="0"/>
                    <a:ext cx="1263650" cy="808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25BF8"/>
    <w:multiLevelType w:val="multilevel"/>
    <w:tmpl w:val="FF74B9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0E53AB3"/>
    <w:multiLevelType w:val="multilevel"/>
    <w:tmpl w:val="5B903CB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073D50"/>
    <w:multiLevelType w:val="multilevel"/>
    <w:tmpl w:val="57F6FD88"/>
    <w:lvl w:ilvl="0">
      <w:start w:val="5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48515B4"/>
    <w:multiLevelType w:val="multilevel"/>
    <w:tmpl w:val="98740A3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FF7A9C"/>
    <w:multiLevelType w:val="multilevel"/>
    <w:tmpl w:val="160E9E50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CB"/>
    <w:rsid w:val="00042D4F"/>
    <w:rsid w:val="000536FB"/>
    <w:rsid w:val="0008483C"/>
    <w:rsid w:val="000C40DC"/>
    <w:rsid w:val="000D324E"/>
    <w:rsid w:val="000F4806"/>
    <w:rsid w:val="001252EE"/>
    <w:rsid w:val="001321ED"/>
    <w:rsid w:val="00160342"/>
    <w:rsid w:val="0018753D"/>
    <w:rsid w:val="001A6106"/>
    <w:rsid w:val="001B16AC"/>
    <w:rsid w:val="001E66C0"/>
    <w:rsid w:val="00215F17"/>
    <w:rsid w:val="00280B5D"/>
    <w:rsid w:val="002E116E"/>
    <w:rsid w:val="003172D7"/>
    <w:rsid w:val="003367FD"/>
    <w:rsid w:val="00343A1C"/>
    <w:rsid w:val="00395401"/>
    <w:rsid w:val="003A5FB9"/>
    <w:rsid w:val="003E40AB"/>
    <w:rsid w:val="003F59FD"/>
    <w:rsid w:val="003F5F45"/>
    <w:rsid w:val="004128EE"/>
    <w:rsid w:val="00413E80"/>
    <w:rsid w:val="00421507"/>
    <w:rsid w:val="00445CEA"/>
    <w:rsid w:val="00482E13"/>
    <w:rsid w:val="004C57AB"/>
    <w:rsid w:val="005043D6"/>
    <w:rsid w:val="005D06A6"/>
    <w:rsid w:val="005D2615"/>
    <w:rsid w:val="005D6479"/>
    <w:rsid w:val="00602A83"/>
    <w:rsid w:val="006247B6"/>
    <w:rsid w:val="00640AC4"/>
    <w:rsid w:val="006927CA"/>
    <w:rsid w:val="00696765"/>
    <w:rsid w:val="00697566"/>
    <w:rsid w:val="006B707B"/>
    <w:rsid w:val="006D2725"/>
    <w:rsid w:val="006E06C1"/>
    <w:rsid w:val="00717566"/>
    <w:rsid w:val="00750B01"/>
    <w:rsid w:val="007842C4"/>
    <w:rsid w:val="007B11CB"/>
    <w:rsid w:val="00822D19"/>
    <w:rsid w:val="008907D8"/>
    <w:rsid w:val="008A599D"/>
    <w:rsid w:val="008A7E0B"/>
    <w:rsid w:val="008C667A"/>
    <w:rsid w:val="008E0537"/>
    <w:rsid w:val="008E2528"/>
    <w:rsid w:val="009018EE"/>
    <w:rsid w:val="009103BF"/>
    <w:rsid w:val="00932007"/>
    <w:rsid w:val="00955DFC"/>
    <w:rsid w:val="009878CB"/>
    <w:rsid w:val="009F71F9"/>
    <w:rsid w:val="00A074CE"/>
    <w:rsid w:val="00A170D3"/>
    <w:rsid w:val="00A835F1"/>
    <w:rsid w:val="00AC515A"/>
    <w:rsid w:val="00AF1CE9"/>
    <w:rsid w:val="00B20AA4"/>
    <w:rsid w:val="00B53F6F"/>
    <w:rsid w:val="00B71321"/>
    <w:rsid w:val="00B9667E"/>
    <w:rsid w:val="00BD21CA"/>
    <w:rsid w:val="00BF0F99"/>
    <w:rsid w:val="00C01E60"/>
    <w:rsid w:val="00C04218"/>
    <w:rsid w:val="00C21DC6"/>
    <w:rsid w:val="00C748F5"/>
    <w:rsid w:val="00C90158"/>
    <w:rsid w:val="00D449E5"/>
    <w:rsid w:val="00D52F43"/>
    <w:rsid w:val="00D62158"/>
    <w:rsid w:val="00D81474"/>
    <w:rsid w:val="00DC36A7"/>
    <w:rsid w:val="00DC4BC3"/>
    <w:rsid w:val="00DF6CA5"/>
    <w:rsid w:val="00E01E39"/>
    <w:rsid w:val="00E06C4E"/>
    <w:rsid w:val="00E475A8"/>
    <w:rsid w:val="00E82080"/>
    <w:rsid w:val="00E828B7"/>
    <w:rsid w:val="00EB18D8"/>
    <w:rsid w:val="00F03006"/>
    <w:rsid w:val="00F15248"/>
    <w:rsid w:val="00F2084A"/>
    <w:rsid w:val="00F3606E"/>
    <w:rsid w:val="00F43C19"/>
    <w:rsid w:val="00F675C5"/>
    <w:rsid w:val="00F7439B"/>
    <w:rsid w:val="00FA0F2B"/>
    <w:rsid w:val="00FD3436"/>
    <w:rsid w:val="00FE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048F"/>
  <w15:docId w15:val="{F6538357-3B47-45E3-83E2-2635023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3F5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4yYpgTwKgAM3EGhozsyMl8BZ2g==">CgMxLjAyCWguMzBqMHpsbDINaC5kdzgybjZsczc1czIJaC4zMGowemxsMg5oLnJ6emFrOGNweWxlYjgAciExbVR1cTBoZllzdUlCOGhqTGlva3pIREZIMmdTOEtSOXQ=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2122</Words>
  <Characters>1211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 Белей</cp:lastModifiedBy>
  <cp:revision>108</cp:revision>
  <dcterms:created xsi:type="dcterms:W3CDTF">2024-01-25T08:49:00Z</dcterms:created>
  <dcterms:modified xsi:type="dcterms:W3CDTF">2024-01-26T07:02:00Z</dcterms:modified>
</cp:coreProperties>
</file>