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rPr>
        <w:t xml:space="preserve">28 September 2026  </w:t>
      </w:r>
    </w:p>
    <w:p w:rsidR="000167CD" w:rsidRPr="00DB49D6" w:rsidRDefault="00DB49D6">
      <w:pPr>
        <w:widowControl w:val="0"/>
        <w:spacing w:after="200" w:line="259" w:lineRule="auto"/>
        <w:ind w:firstLine="720"/>
        <w:jc w:val="center"/>
        <w:rPr>
          <w:rFonts w:ascii="Times New Roman" w:eastAsia="Calibri" w:hAnsi="Times New Roman" w:cs="Times New Roman"/>
          <w:b/>
          <w:bCs/>
        </w:rPr>
      </w:pPr>
      <w:bookmarkStart w:id="0" w:name="_heading=h.55oj0er2ii8e" w:colFirst="0" w:colLast="0"/>
      <w:bookmarkEnd w:id="0"/>
      <w:r w:rsidRPr="00DB49D6">
        <w:rPr>
          <w:rFonts w:ascii="Times New Roman" w:eastAsia="Calibri" w:hAnsi="Times New Roman" w:cs="Times New Roman"/>
          <w:b/>
          <w:bCs/>
        </w:rPr>
        <w:t xml:space="preserve">Terms of Reference for the procurement of trainer services for an online training on the topic of </w:t>
      </w:r>
    </w:p>
    <w:p w:rsidR="000167CD" w:rsidRPr="00DB49D6" w:rsidRDefault="00DB49D6">
      <w:pPr>
        <w:widowControl w:val="0"/>
        <w:spacing w:after="200" w:line="259" w:lineRule="auto"/>
        <w:ind w:firstLine="720"/>
        <w:jc w:val="center"/>
        <w:rPr>
          <w:rFonts w:ascii="Times New Roman" w:eastAsia="Calibri" w:hAnsi="Times New Roman" w:cs="Times New Roman"/>
          <w:b/>
          <w:bCs/>
        </w:rPr>
      </w:pPr>
      <w:bookmarkStart w:id="1" w:name="_heading=h.3qq7bgbs48z5" w:colFirst="0" w:colLast="0"/>
      <w:bookmarkStart w:id="2" w:name="_GoBack"/>
      <w:bookmarkEnd w:id="1"/>
      <w:r w:rsidRPr="00DB49D6">
        <w:rPr>
          <w:rFonts w:ascii="Times New Roman" w:eastAsia="Calibri" w:hAnsi="Times New Roman" w:cs="Times New Roman"/>
        </w:rPr>
        <w:t>HUMAN RESOURCE MANAGEMENT. TEAM COLLABORATION - ADVANCED LEVEL</w:t>
      </w:r>
    </w:p>
    <w:bookmarkEnd w:id="2"/>
    <w:p w:rsidR="000167CD" w:rsidRPr="00DB49D6" w:rsidRDefault="00DB49D6">
      <w:pPr>
        <w:widowControl w:val="0"/>
        <w:spacing w:after="200" w:line="259" w:lineRule="auto"/>
        <w:ind w:firstLine="720"/>
        <w:jc w:val="both"/>
        <w:rPr>
          <w:rFonts w:ascii="Times New Roman" w:eastAsia="Calibri" w:hAnsi="Times New Roman" w:cs="Times New Roman"/>
        </w:rPr>
      </w:pPr>
      <w:r w:rsidRPr="00DB49D6">
        <w:rPr>
          <w:rFonts w:ascii="Times New Roman" w:eastAsia="Calibri" w:hAnsi="Times New Roman" w:cs="Times New Roman"/>
        </w:rPr>
        <w:t xml:space="preserve">CO CF “Right to Protection” (hereinafter, the Foundation) implements the project </w:t>
      </w:r>
      <w:r w:rsidRPr="00DB49D6">
        <w:rPr>
          <w:rFonts w:ascii="Times New Roman" w:eastAsia="Calibri" w:hAnsi="Times New Roman" w:cs="Times New Roman"/>
          <w:b/>
          <w:bCs/>
        </w:rPr>
        <w:t>“Strengthening Communities through Localized Action and Multisectoral Emergency Support in South and East regions of Ukraine”</w:t>
      </w:r>
      <w:r w:rsidRPr="00DB49D6">
        <w:rPr>
          <w:rFonts w:ascii="Times New Roman" w:eastAsia="Calibri" w:hAnsi="Times New Roman" w:cs="Times New Roman"/>
        </w:rPr>
        <w:t xml:space="preserve"> is carried out within the multi-donor project </w:t>
      </w:r>
      <w:r w:rsidRPr="00DB49D6">
        <w:rPr>
          <w:rFonts w:ascii="Times New Roman" w:eastAsia="Calibri" w:hAnsi="Times New Roman" w:cs="Times New Roman"/>
          <w:b/>
          <w:bCs/>
        </w:rPr>
        <w:t>“St</w:t>
      </w:r>
      <w:r w:rsidRPr="00DB49D6">
        <w:rPr>
          <w:rFonts w:ascii="Times New Roman" w:eastAsia="Calibri" w:hAnsi="Times New Roman" w:cs="Times New Roman"/>
          <w:b/>
          <w:bCs/>
        </w:rPr>
        <w:t>rengthening Communities in War-Affected Regions in Ukraine through Localized Action (EMPOWER),”</w:t>
      </w:r>
      <w:r w:rsidRPr="00DB49D6">
        <w:rPr>
          <w:rFonts w:ascii="Times New Roman" w:eastAsia="Calibri" w:hAnsi="Times New Roman" w:cs="Times New Roman"/>
        </w:rPr>
        <w:t xml:space="preserve"> which is funded by the German Federal Ministry for Economic Cooperation and Development (BMZ) with co-financing from the Directorate-General for European Civil </w:t>
      </w:r>
      <w:r w:rsidRPr="00DB49D6">
        <w:rPr>
          <w:rFonts w:ascii="Times New Roman" w:eastAsia="Calibri" w:hAnsi="Times New Roman" w:cs="Times New Roman"/>
        </w:rPr>
        <w:t>Protection and Humanitarian Aid Operations and implemented by Deutsche Gesellschaft für Internationale Zusammenarbeit (GIZ) GmbH.</w:t>
      </w:r>
    </w:p>
    <w:p w:rsidR="000167CD" w:rsidRPr="00DB49D6" w:rsidRDefault="00DB49D6">
      <w:pPr>
        <w:widowControl w:val="0"/>
        <w:spacing w:after="200" w:line="259" w:lineRule="auto"/>
        <w:ind w:firstLine="720"/>
        <w:jc w:val="both"/>
        <w:rPr>
          <w:rFonts w:ascii="Times New Roman" w:eastAsia="Calibri" w:hAnsi="Times New Roman" w:cs="Times New Roman"/>
        </w:rPr>
      </w:pPr>
      <w:r w:rsidRPr="00DB49D6">
        <w:rPr>
          <w:rFonts w:ascii="Times New Roman" w:eastAsia="Calibri" w:hAnsi="Times New Roman" w:cs="Times New Roman"/>
        </w:rPr>
        <w:t>The project aims to strengthen the organisational capacity of CSOs working in humanitarian response with vulnerable population</w:t>
      </w:r>
      <w:r w:rsidRPr="00DB49D6">
        <w:rPr>
          <w:rFonts w:ascii="Times New Roman" w:eastAsia="Calibri" w:hAnsi="Times New Roman" w:cs="Times New Roman"/>
        </w:rPr>
        <w:t xml:space="preserve"> groups and internally displaced persons (IDPs) through mentoring support and networking, in order to ensure sustainable and effective operations.</w:t>
      </w:r>
    </w:p>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b/>
          <w:bCs/>
        </w:rPr>
        <w:t>Service to be procured: delivery of a training.</w:t>
      </w:r>
    </w:p>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b/>
          <w:bCs/>
        </w:rPr>
        <w:t xml:space="preserve">Service delivery format: online. </w:t>
      </w:r>
    </w:p>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b/>
          <w:bCs/>
        </w:rPr>
        <w:t>Service delivery period: Oc</w:t>
      </w:r>
      <w:r w:rsidRPr="00DB49D6">
        <w:rPr>
          <w:rFonts w:ascii="Times New Roman" w:eastAsia="Calibri" w:hAnsi="Times New Roman" w:cs="Times New Roman"/>
          <w:b/>
          <w:bCs/>
        </w:rPr>
        <w:t>tober 2026 - March 2027 (specific dates to be agreed with the project team).</w:t>
      </w:r>
    </w:p>
    <w:p w:rsidR="000167CD" w:rsidRPr="00DB49D6" w:rsidRDefault="00DB49D6">
      <w:pPr>
        <w:spacing w:after="200" w:line="240" w:lineRule="auto"/>
        <w:jc w:val="both"/>
        <w:rPr>
          <w:rFonts w:ascii="Times New Roman" w:eastAsia="Calibri" w:hAnsi="Times New Roman" w:cs="Times New Roman"/>
          <w:b/>
          <w:bCs/>
        </w:rPr>
      </w:pPr>
      <w:r w:rsidRPr="00DB49D6">
        <w:rPr>
          <w:rFonts w:ascii="Times New Roman" w:eastAsia="Calibri" w:hAnsi="Times New Roman" w:cs="Times New Roman"/>
          <w:b/>
          <w:bCs/>
        </w:rPr>
        <w:t>Geographical coverage of project participants: Zaporizhzhia, Mykolaiv, Odesa, Kherson, Lviv, Ivano-Frankivsk, Kyiv, Poltava, Sumy, Kharkiv and Dnipropetrovsk oblasts.</w:t>
      </w:r>
    </w:p>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b/>
          <w:bCs/>
        </w:rPr>
        <w:t>Number of se</w:t>
      </w:r>
      <w:r w:rsidRPr="00DB49D6">
        <w:rPr>
          <w:rFonts w:ascii="Times New Roman" w:eastAsia="Calibri" w:hAnsi="Times New Roman" w:cs="Times New Roman"/>
          <w:b/>
          <w:bCs/>
        </w:rPr>
        <w:t xml:space="preserve">rvice providers: one successful bidder will be selected under this LOT. </w:t>
      </w:r>
    </w:p>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b/>
          <w:bCs/>
        </w:rPr>
        <w:t>Number of CSOs to be covered: the project covers 56 CSOs receiving mentoring support.</w:t>
      </w:r>
    </w:p>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b/>
          <w:bCs/>
        </w:rPr>
        <w:t>Number of training participants: up to 60 persons</w:t>
      </w:r>
    </w:p>
    <w:p w:rsidR="000167CD" w:rsidRPr="00DB49D6" w:rsidRDefault="00DB49D6">
      <w:pPr>
        <w:widowControl w:val="0"/>
        <w:spacing w:after="60" w:line="259" w:lineRule="auto"/>
        <w:jc w:val="both"/>
        <w:rPr>
          <w:rFonts w:ascii="Times New Roman" w:eastAsia="Calibri" w:hAnsi="Times New Roman" w:cs="Times New Roman"/>
        </w:rPr>
      </w:pPr>
      <w:r w:rsidRPr="00DB49D6">
        <w:rPr>
          <w:rFonts w:ascii="Times New Roman" w:eastAsia="Calibri" w:hAnsi="Times New Roman" w:cs="Times New Roman"/>
          <w:b/>
          <w:bCs/>
        </w:rPr>
        <w:t>Training duration: 3 hours.</w:t>
      </w:r>
    </w:p>
    <w:p w:rsidR="000167CD" w:rsidRPr="00DB49D6" w:rsidRDefault="00DB49D6">
      <w:pPr>
        <w:spacing w:after="200"/>
        <w:jc w:val="both"/>
        <w:rPr>
          <w:rFonts w:ascii="Times New Roman" w:eastAsia="Calibri" w:hAnsi="Times New Roman" w:cs="Times New Roman"/>
        </w:rPr>
      </w:pPr>
      <w:r w:rsidRPr="00DB49D6">
        <w:rPr>
          <w:rFonts w:ascii="Times New Roman" w:eastAsia="Calibri" w:hAnsi="Times New Roman" w:cs="Times New Roman"/>
        </w:rPr>
        <w:t>The engaged service</w:t>
      </w:r>
      <w:r w:rsidRPr="00DB49D6">
        <w:rPr>
          <w:rFonts w:ascii="Times New Roman" w:eastAsia="Calibri" w:hAnsi="Times New Roman" w:cs="Times New Roman"/>
        </w:rPr>
        <w:t xml:space="preserve"> provider shall independently determine the time required to prepare for the training, develop supporting materials and complete reporting. The cost of these services must be included in the total price for service delivery.</w:t>
      </w:r>
    </w:p>
    <w:p w:rsidR="000167CD" w:rsidRPr="00DB49D6" w:rsidRDefault="00DB49D6">
      <w:pPr>
        <w:spacing w:after="200"/>
        <w:jc w:val="both"/>
        <w:rPr>
          <w:rFonts w:ascii="Times New Roman" w:eastAsia="Calibri" w:hAnsi="Times New Roman" w:cs="Times New Roman"/>
        </w:rPr>
      </w:pPr>
      <w:r w:rsidRPr="00DB49D6">
        <w:rPr>
          <w:rFonts w:ascii="Times New Roman" w:eastAsia="Calibri" w:hAnsi="Times New Roman" w:cs="Times New Roman"/>
        </w:rPr>
        <w:t>A detailed list of tasks is pro</w:t>
      </w:r>
      <w:r w:rsidRPr="00DB49D6">
        <w:rPr>
          <w:rFonts w:ascii="Times New Roman" w:eastAsia="Calibri" w:hAnsi="Times New Roman" w:cs="Times New Roman"/>
        </w:rPr>
        <w:t>vided in Section 1, Terms of Reference for Service Delivery.</w:t>
      </w:r>
    </w:p>
    <w:p w:rsidR="000167CD" w:rsidRPr="00DB49D6" w:rsidRDefault="00DB49D6">
      <w:pPr>
        <w:widowControl w:val="0"/>
        <w:numPr>
          <w:ilvl w:val="0"/>
          <w:numId w:val="1"/>
        </w:numPr>
        <w:spacing w:after="200" w:line="259" w:lineRule="auto"/>
        <w:jc w:val="both"/>
        <w:rPr>
          <w:rFonts w:ascii="Times New Roman" w:eastAsia="Calibri" w:hAnsi="Times New Roman" w:cs="Times New Roman"/>
          <w:b/>
          <w:bCs/>
        </w:rPr>
      </w:pPr>
      <w:r w:rsidRPr="00DB49D6">
        <w:rPr>
          <w:rFonts w:ascii="Times New Roman" w:eastAsia="Calibri" w:hAnsi="Times New Roman" w:cs="Times New Roman"/>
          <w:b/>
          <w:bCs/>
        </w:rPr>
        <w:t>Terms of Reference for service delivery under LOT 4:</w:t>
      </w:r>
    </w:p>
    <w:tbl>
      <w:tblPr>
        <w:tblStyle w:val="a7"/>
        <w:tblW w:w="101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0"/>
        <w:gridCol w:w="1815"/>
        <w:gridCol w:w="2730"/>
        <w:gridCol w:w="3750"/>
        <w:gridCol w:w="1530"/>
      </w:tblGrid>
      <w:tr w:rsidR="000167CD" w:rsidRPr="00DB49D6">
        <w:trPr>
          <w:trHeight w:val="1042"/>
        </w:trPr>
        <w:tc>
          <w:tcPr>
            <w:tcW w:w="3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rPr>
                <w:rFonts w:ascii="Times New Roman" w:hAnsi="Times New Roman" w:cs="Times New Roman"/>
              </w:rPr>
            </w:pPr>
            <w:r w:rsidRPr="00DB49D6">
              <w:rPr>
                <w:rFonts w:ascii="Times New Roman" w:hAnsi="Times New Roman" w:cs="Times New Roman"/>
                <w:b/>
                <w:bCs/>
                <w:sz w:val="20"/>
                <w:szCs w:val="20"/>
              </w:rPr>
              <w:t>#</w:t>
            </w:r>
          </w:p>
        </w:tc>
        <w:tc>
          <w:tcPr>
            <w:tcW w:w="1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center"/>
              <w:rPr>
                <w:rFonts w:ascii="Times New Roman" w:eastAsia="Calibri" w:hAnsi="Times New Roman" w:cs="Times New Roman"/>
                <w:b/>
                <w:bCs/>
              </w:rPr>
            </w:pPr>
            <w:r w:rsidRPr="00DB49D6">
              <w:rPr>
                <w:rFonts w:ascii="Times New Roman" w:eastAsia="Calibri" w:hAnsi="Times New Roman" w:cs="Times New Roman"/>
                <w:b/>
                <w:bCs/>
              </w:rPr>
              <w:t>Task</w:t>
            </w:r>
          </w:p>
        </w:tc>
        <w:tc>
          <w:tcPr>
            <w:tcW w:w="27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center"/>
              <w:rPr>
                <w:rFonts w:ascii="Times New Roman" w:eastAsia="Calibri" w:hAnsi="Times New Roman" w:cs="Times New Roman"/>
                <w:b/>
                <w:bCs/>
              </w:rPr>
            </w:pPr>
            <w:r w:rsidRPr="00DB49D6">
              <w:rPr>
                <w:rFonts w:ascii="Times New Roman" w:eastAsia="Calibri" w:hAnsi="Times New Roman" w:cs="Times New Roman"/>
                <w:b/>
                <w:bCs/>
              </w:rPr>
              <w:t>Technical Specifications of the Final Deliverable</w:t>
            </w:r>
          </w:p>
        </w:tc>
        <w:tc>
          <w:tcPr>
            <w:tcW w:w="3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center"/>
              <w:rPr>
                <w:rFonts w:ascii="Times New Roman" w:eastAsia="Calibri" w:hAnsi="Times New Roman" w:cs="Times New Roman"/>
                <w:b/>
                <w:bCs/>
              </w:rPr>
            </w:pPr>
            <w:r w:rsidRPr="00DB49D6">
              <w:rPr>
                <w:rFonts w:ascii="Times New Roman" w:eastAsia="Calibri" w:hAnsi="Times New Roman" w:cs="Times New Roman"/>
                <w:b/>
                <w:bCs/>
              </w:rPr>
              <w:t>Expected Result</w:t>
            </w:r>
          </w:p>
        </w:tc>
        <w:tc>
          <w:tcPr>
            <w:tcW w:w="15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center"/>
              <w:rPr>
                <w:rFonts w:ascii="Times New Roman" w:eastAsia="Calibri" w:hAnsi="Times New Roman" w:cs="Times New Roman"/>
                <w:b/>
                <w:bCs/>
              </w:rPr>
            </w:pPr>
            <w:r w:rsidRPr="00DB49D6">
              <w:rPr>
                <w:rFonts w:ascii="Times New Roman" w:eastAsia="Calibri" w:hAnsi="Times New Roman" w:cs="Times New Roman"/>
                <w:b/>
                <w:bCs/>
              </w:rPr>
              <w:t>Service Delivery Period</w:t>
            </w:r>
          </w:p>
        </w:tc>
      </w:tr>
      <w:tr w:rsidR="000167CD" w:rsidRPr="00DB49D6">
        <w:trPr>
          <w:trHeight w:val="1665"/>
        </w:trPr>
        <w:tc>
          <w:tcPr>
            <w:tcW w:w="360" w:type="dxa"/>
            <w:tcBorders>
              <w:top w:val="single" w:sz="7" w:space="0" w:color="000000"/>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1</w:t>
            </w:r>
          </w:p>
        </w:tc>
        <w:tc>
          <w:tcPr>
            <w:tcW w:w="181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Develop the training programme</w:t>
            </w:r>
          </w:p>
        </w:tc>
        <w:tc>
          <w:tcPr>
            <w:tcW w:w="27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Word document containing the training programme</w:t>
            </w:r>
          </w:p>
        </w:tc>
        <w:tc>
          <w:tcPr>
            <w:tcW w:w="375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A training programme has been developed, specifying the topics to be covered and providing a detailed description of each. The programme must be designed for participants who already have basic experience man</w:t>
            </w:r>
            <w:r w:rsidRPr="00DB49D6">
              <w:rPr>
                <w:rFonts w:ascii="Times New Roman" w:eastAsia="Calibri" w:hAnsi="Times New Roman" w:cs="Times New Roman"/>
              </w:rPr>
              <w:t xml:space="preserve">aging teams and cover advanced approaches to human resource management in CSOs: </w:t>
            </w:r>
            <w:r w:rsidRPr="00DB49D6">
              <w:rPr>
                <w:rFonts w:ascii="Times New Roman" w:eastAsia="Calibri" w:hAnsi="Times New Roman" w:cs="Times New Roman"/>
              </w:rPr>
              <w:lastRenderedPageBreak/>
              <w:t>allocation of roles and responsibilities, delegation and accountability, performance management, goal-setting and performance appraisal, systematic feedback and difficult conve</w:t>
            </w:r>
            <w:r w:rsidRPr="00DB49D6">
              <w:rPr>
                <w:rFonts w:ascii="Times New Roman" w:eastAsia="Calibri" w:hAnsi="Times New Roman" w:cs="Times New Roman"/>
              </w:rPr>
              <w:t>rsations, team motivation and engagement, conflict, workload and change management, and the development of effective team collaboration, trust and psychological safety.</w:t>
            </w:r>
          </w:p>
        </w:tc>
        <w:tc>
          <w:tcPr>
            <w:tcW w:w="1530"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lastRenderedPageBreak/>
              <w:t>14 days before the training date</w:t>
            </w:r>
          </w:p>
        </w:tc>
      </w:tr>
      <w:tr w:rsidR="000167CD" w:rsidRPr="00DB49D6">
        <w:trPr>
          <w:trHeight w:val="1315"/>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2</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Develop the training schedule</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Word document containing the training schedule in accordance with the programme</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A detailed training schedule has been prepared, with a minute-by-minute allocation of time for each item of the programme</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14 days before the training date</w:t>
            </w:r>
          </w:p>
        </w:tc>
      </w:tr>
      <w:tr w:rsidR="000167CD" w:rsidRPr="00DB49D6">
        <w:trPr>
          <w:trHeight w:val="25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3</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Develop questions for the knowledge assessment questionnaire (pre-/post-training assessment)</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Word document containing a list of questions / closed-ended questions / with answer options</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A list of questions for pre- and post-training surveys has been develop</w:t>
            </w:r>
            <w:r w:rsidRPr="00DB49D6">
              <w:rPr>
                <w:rFonts w:ascii="Times New Roman" w:eastAsia="Calibri" w:hAnsi="Times New Roman" w:cs="Times New Roman"/>
              </w:rPr>
              <w:t>ed and provided to the project team to assess participants’ level of understanding of the material presented during the training</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14 days before the training date</w:t>
            </w:r>
          </w:p>
        </w:tc>
      </w:tr>
      <w:tr w:rsidR="000167CD" w:rsidRPr="00DB49D6">
        <w:trPr>
          <w:trHeight w:val="19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4</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Develop handout materials (brief summary) on the training topic</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Electronic document in Word format, or PDF if the file has been professionally laid out</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Handout materials on human resource management and team collaboration have been developed for participants. The materials include practical recommendations, tools, chec</w:t>
            </w:r>
            <w:r w:rsidRPr="00DB49D6">
              <w:rPr>
                <w:rFonts w:ascii="Times New Roman" w:eastAsia="Calibri" w:hAnsi="Times New Roman" w:cs="Times New Roman"/>
              </w:rPr>
              <w:t xml:space="preserve">klists and templates for delegation, goal-setting, conducting 1:1 meetings, providing feedback, preparing for difficult conversations, managing conflicts, workload, motivation and change. An electronic version of the handout materials has been provided to </w:t>
            </w:r>
            <w:r w:rsidRPr="00DB49D6">
              <w:rPr>
                <w:rFonts w:ascii="Times New Roman" w:eastAsia="Calibri" w:hAnsi="Times New Roman" w:cs="Times New Roman"/>
              </w:rPr>
              <w:t>the project team.</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14 days before the training date</w:t>
            </w:r>
          </w:p>
        </w:tc>
      </w:tr>
      <w:tr w:rsidR="000167CD" w:rsidRPr="00DB49D6">
        <w:trPr>
          <w:trHeight w:val="255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5</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Prepare a presentation for the online training using the project template</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PowerPoint presentation</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A presentation covering all topics included in the training programme has been prepared. The presentation is easy to follow, not overloaded with text and includes visual elements. The presentation has been provided to the project team for distribution to p</w:t>
            </w:r>
            <w:r w:rsidRPr="00DB49D6">
              <w:rPr>
                <w:rFonts w:ascii="Times New Roman" w:eastAsia="Calibri" w:hAnsi="Times New Roman" w:cs="Times New Roman"/>
              </w:rPr>
              <w:t>articipants.</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14 days before the training date</w:t>
            </w:r>
          </w:p>
        </w:tc>
      </w:tr>
      <w:tr w:rsidR="000167CD" w:rsidRPr="00DB49D6">
        <w:trPr>
          <w:trHeight w:val="2235"/>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lastRenderedPageBreak/>
              <w:t>6</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Develop practical exercises for training participants to practise their skills</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File containing practical exercises, case studies, templates and solutions/recommended approaches</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Practical exercises have been developed and incorporated into the training programme to build skills in delegation and accountability, performance management, conducting difficult conversations and providing feedback, conflict resolution, workload distribu</w:t>
            </w:r>
            <w:r w:rsidRPr="00DB49D6">
              <w:rPr>
                <w:rFonts w:ascii="Times New Roman" w:eastAsia="Calibri" w:hAnsi="Times New Roman" w:cs="Times New Roman"/>
              </w:rPr>
              <w:t>tion, maintaining team motivation and engagement, and managing teams during organisational change.</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14 days before the training date.</w:t>
            </w:r>
          </w:p>
        </w:tc>
      </w:tr>
      <w:tr w:rsidR="000167CD" w:rsidRPr="00DB49D6">
        <w:trPr>
          <w:trHeight w:val="2520"/>
        </w:trPr>
        <w:tc>
          <w:tcPr>
            <w:tcW w:w="360" w:type="dxa"/>
            <w:tcBorders>
              <w:top w:val="nil"/>
              <w:left w:val="single" w:sz="7" w:space="0" w:color="000000"/>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b/>
                <w:bCs/>
              </w:rPr>
            </w:pPr>
            <w:r w:rsidRPr="00DB49D6">
              <w:rPr>
                <w:rFonts w:ascii="Times New Roman" w:eastAsia="Calibri" w:hAnsi="Times New Roman" w:cs="Times New Roman"/>
                <w:b/>
                <w:bCs/>
              </w:rPr>
              <w:t>7</w:t>
            </w:r>
          </w:p>
        </w:tc>
        <w:tc>
          <w:tcPr>
            <w:tcW w:w="181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Deliver the online training</w:t>
            </w:r>
          </w:p>
        </w:tc>
        <w:tc>
          <w:tcPr>
            <w:tcW w:w="27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A 3-hour online training has been delivered via ZOOM. The training used a presentation, practical exercises and case studies on human resource management and team collaboration, and participants received handout materials.</w:t>
            </w:r>
          </w:p>
        </w:tc>
        <w:tc>
          <w:tcPr>
            <w:tcW w:w="375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widowControl w:val="0"/>
              <w:spacing w:before="240" w:after="200"/>
              <w:jc w:val="both"/>
              <w:rPr>
                <w:rFonts w:ascii="Times New Roman" w:eastAsia="Calibri" w:hAnsi="Times New Roman" w:cs="Times New Roman"/>
              </w:rPr>
            </w:pPr>
            <w:r w:rsidRPr="00DB49D6">
              <w:rPr>
                <w:rFonts w:ascii="Times New Roman" w:eastAsia="Calibri" w:hAnsi="Times New Roman" w:cs="Times New Roman"/>
              </w:rPr>
              <w:t>One 3-hour online training has be</w:t>
            </w:r>
            <w:r w:rsidRPr="00DB49D6">
              <w:rPr>
                <w:rFonts w:ascii="Times New Roman" w:eastAsia="Calibri" w:hAnsi="Times New Roman" w:cs="Times New Roman"/>
              </w:rPr>
              <w:t>en delivered in full compliance with all requirements and components of the Terms of Reference.</w:t>
            </w:r>
          </w:p>
        </w:tc>
        <w:tc>
          <w:tcPr>
            <w:tcW w:w="1530"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October 2026 - March 2027 (specific dates to be agreed with the project team).</w:t>
            </w:r>
          </w:p>
        </w:tc>
      </w:tr>
      <w:tr w:rsidR="000167CD" w:rsidRPr="00DB49D6">
        <w:trPr>
          <w:trHeight w:val="2520"/>
        </w:trPr>
        <w:tc>
          <w:tcPr>
            <w:tcW w:w="3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rPr>
              <w:t>8</w:t>
            </w:r>
          </w:p>
        </w:tc>
        <w:tc>
          <w:tcPr>
            <w:tcW w:w="18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rPr>
              <w:t>Prepare a final report on the training results</w:t>
            </w:r>
          </w:p>
        </w:tc>
        <w:tc>
          <w:tcPr>
            <w:tcW w:w="2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rPr>
              <w:t>A report on the training delivered, prepared using the template provided by the Foundation.</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67CD" w:rsidRPr="00DB49D6" w:rsidRDefault="00DB49D6">
            <w:pPr>
              <w:widowControl w:val="0"/>
              <w:spacing w:after="200" w:line="259" w:lineRule="auto"/>
              <w:ind w:left="141"/>
              <w:jc w:val="both"/>
              <w:rPr>
                <w:rFonts w:ascii="Times New Roman" w:eastAsia="Calibri" w:hAnsi="Times New Roman" w:cs="Times New Roman"/>
              </w:rPr>
            </w:pPr>
            <w:r w:rsidRPr="00DB49D6">
              <w:rPr>
                <w:rFonts w:ascii="Times New Roman" w:eastAsia="Calibri" w:hAnsi="Times New Roman" w:cs="Times New Roman"/>
              </w:rPr>
              <w:t>A final report has been submitted containing a brief description of the sessions delivered, CSO participation, an analysis of learning outcomes, participants’ key r</w:t>
            </w:r>
            <w:r w:rsidRPr="00DB49D6">
              <w:rPr>
                <w:rFonts w:ascii="Times New Roman" w:eastAsia="Calibri" w:hAnsi="Times New Roman" w:cs="Times New Roman"/>
              </w:rPr>
              <w:t>equests regarding human resource management and team collaboration, and general recommendations.</w:t>
            </w:r>
          </w:p>
        </w:tc>
        <w:tc>
          <w:tcPr>
            <w:tcW w:w="1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0167CD" w:rsidRPr="00DB49D6" w:rsidRDefault="00DB49D6">
            <w:pPr>
              <w:widowControl w:val="0"/>
              <w:spacing w:after="200" w:line="259" w:lineRule="auto"/>
              <w:jc w:val="both"/>
              <w:rPr>
                <w:rFonts w:ascii="Times New Roman" w:eastAsia="Calibri" w:hAnsi="Times New Roman" w:cs="Times New Roman"/>
              </w:rPr>
            </w:pPr>
            <w:r w:rsidRPr="00DB49D6">
              <w:rPr>
                <w:rFonts w:ascii="Times New Roman" w:eastAsia="Calibri" w:hAnsi="Times New Roman" w:cs="Times New Roman"/>
              </w:rPr>
              <w:t>no later than 5 business days after completion of the training</w:t>
            </w:r>
          </w:p>
        </w:tc>
      </w:tr>
    </w:tbl>
    <w:p w:rsidR="000167CD" w:rsidRPr="00DB49D6" w:rsidRDefault="000167CD">
      <w:pPr>
        <w:widowControl w:val="0"/>
        <w:spacing w:after="200" w:line="259" w:lineRule="auto"/>
        <w:ind w:left="720"/>
        <w:jc w:val="both"/>
        <w:rPr>
          <w:rFonts w:ascii="Times New Roman" w:eastAsia="Calibri" w:hAnsi="Times New Roman" w:cs="Times New Roman"/>
          <w:b/>
          <w:bCs/>
        </w:rPr>
      </w:pPr>
    </w:p>
    <w:p w:rsidR="000167CD" w:rsidRPr="00DB49D6" w:rsidRDefault="00DB49D6">
      <w:pPr>
        <w:widowControl w:val="0"/>
        <w:numPr>
          <w:ilvl w:val="0"/>
          <w:numId w:val="1"/>
        </w:numPr>
        <w:spacing w:after="200" w:line="240" w:lineRule="auto"/>
        <w:jc w:val="both"/>
        <w:rPr>
          <w:rFonts w:ascii="Times New Roman" w:eastAsia="Calibri" w:hAnsi="Times New Roman" w:cs="Times New Roman"/>
          <w:b/>
          <w:bCs/>
        </w:rPr>
      </w:pPr>
      <w:r w:rsidRPr="00DB49D6">
        <w:rPr>
          <w:rFonts w:ascii="Times New Roman" w:eastAsia="Calibri" w:hAnsi="Times New Roman" w:cs="Times New Roman"/>
          <w:b/>
          <w:bCs/>
        </w:rPr>
        <w:t xml:space="preserve">Reporting </w:t>
      </w:r>
    </w:p>
    <w:p w:rsidR="000167CD" w:rsidRPr="00DB49D6" w:rsidRDefault="00DB49D6">
      <w:pPr>
        <w:spacing w:after="200" w:line="240" w:lineRule="auto"/>
        <w:ind w:firstLine="568"/>
        <w:jc w:val="both"/>
        <w:rPr>
          <w:rFonts w:ascii="Times New Roman" w:eastAsia="Calibri" w:hAnsi="Times New Roman" w:cs="Times New Roman"/>
        </w:rPr>
      </w:pPr>
      <w:r w:rsidRPr="00DB49D6">
        <w:rPr>
          <w:rFonts w:ascii="Times New Roman" w:eastAsia="Calibri" w:hAnsi="Times New Roman" w:cs="Times New Roman"/>
        </w:rPr>
        <w:t>The Contractor shall submit reports on the implementation of the Terms of Reference in accordance with the technical specifications and the template provided by the Client.</w:t>
      </w:r>
    </w:p>
    <w:p w:rsidR="000167CD" w:rsidRPr="00DB49D6" w:rsidRDefault="00DB49D6">
      <w:pPr>
        <w:spacing w:after="200" w:line="240" w:lineRule="auto"/>
        <w:ind w:firstLine="568"/>
        <w:jc w:val="both"/>
        <w:rPr>
          <w:rFonts w:ascii="Times New Roman" w:eastAsia="Calibri" w:hAnsi="Times New Roman" w:cs="Times New Roman"/>
        </w:rPr>
      </w:pPr>
      <w:r w:rsidRPr="00DB49D6">
        <w:rPr>
          <w:rFonts w:ascii="Times New Roman" w:eastAsia="Calibri" w:hAnsi="Times New Roman" w:cs="Times New Roman"/>
        </w:rPr>
        <w:t xml:space="preserve">All services and deliverables must be provided in Ukrainian and sent to </w:t>
      </w:r>
      <w:hyperlink r:id="rId6">
        <w:r w:rsidRPr="00DB49D6">
          <w:rPr>
            <w:rFonts w:ascii="Times New Roman" w:eastAsia="Calibri" w:hAnsi="Times New Roman" w:cs="Times New Roman"/>
            <w:color w:val="1155CC"/>
            <w:u w:val="single"/>
          </w:rPr>
          <w:t>y.honchar@r2p.org.ua</w:t>
        </w:r>
      </w:hyperlink>
    </w:p>
    <w:p w:rsidR="000167CD" w:rsidRPr="00DB49D6" w:rsidRDefault="00DB49D6">
      <w:pPr>
        <w:spacing w:after="200" w:line="240" w:lineRule="auto"/>
        <w:ind w:firstLine="560"/>
        <w:jc w:val="both"/>
        <w:rPr>
          <w:rFonts w:ascii="Times New Roman" w:eastAsia="Calibri" w:hAnsi="Times New Roman" w:cs="Times New Roman"/>
        </w:rPr>
      </w:pPr>
      <w:r w:rsidRPr="00DB49D6">
        <w:rPr>
          <w:rFonts w:ascii="Times New Roman" w:eastAsia="Calibri" w:hAnsi="Times New Roman" w:cs="Times New Roman"/>
        </w:rPr>
        <w:t>Reports and all supporting materials produced by the Contractor under the contract shall be transferred to the Foundation free from any copyright encumbrances.</w:t>
      </w:r>
    </w:p>
    <w:p w:rsidR="000167CD" w:rsidRPr="00DB49D6" w:rsidRDefault="00DB49D6">
      <w:pPr>
        <w:numPr>
          <w:ilvl w:val="0"/>
          <w:numId w:val="1"/>
        </w:numPr>
        <w:spacing w:after="200" w:line="240" w:lineRule="auto"/>
        <w:jc w:val="both"/>
        <w:rPr>
          <w:rFonts w:ascii="Times New Roman" w:eastAsia="Calibri" w:hAnsi="Times New Roman" w:cs="Times New Roman"/>
          <w:b/>
          <w:bCs/>
        </w:rPr>
      </w:pPr>
      <w:r w:rsidRPr="00DB49D6">
        <w:rPr>
          <w:rFonts w:ascii="Times New Roman" w:eastAsia="Calibri" w:hAnsi="Times New Roman" w:cs="Times New Roman"/>
          <w:b/>
          <w:bCs/>
        </w:rPr>
        <w:t>Terms of Cooperation</w:t>
      </w:r>
    </w:p>
    <w:p w:rsidR="000167CD" w:rsidRPr="00DB49D6" w:rsidRDefault="00DB49D6">
      <w:pPr>
        <w:spacing w:after="200" w:line="240" w:lineRule="auto"/>
        <w:ind w:firstLine="700"/>
        <w:jc w:val="both"/>
        <w:rPr>
          <w:rFonts w:ascii="Times New Roman" w:eastAsia="Calibri" w:hAnsi="Times New Roman" w:cs="Times New Roman"/>
        </w:rPr>
      </w:pPr>
      <w:r w:rsidRPr="00DB49D6">
        <w:rPr>
          <w:rFonts w:ascii="Times New Roman" w:eastAsia="Calibri" w:hAnsi="Times New Roman" w:cs="Times New Roman"/>
        </w:rPr>
        <w:t>A tender bidder shall be an individual entrepreneur (hereinafter, FOP) submitting a proposal to participate in the tender. For the purposes of this tender, the Contractor is the person who will directly provide the services in accordance with the tender do</w:t>
      </w:r>
      <w:r w:rsidRPr="00DB49D6">
        <w:rPr>
          <w:rFonts w:ascii="Times New Roman" w:eastAsia="Calibri" w:hAnsi="Times New Roman" w:cs="Times New Roman"/>
        </w:rPr>
        <w:t>cumentation and the concluded contract. Agencies operating as limited liability companies (LLCs) are also eligible to participate in the tender.</w:t>
      </w:r>
    </w:p>
    <w:p w:rsidR="000167CD" w:rsidRPr="00DB49D6" w:rsidRDefault="00DB49D6">
      <w:pPr>
        <w:spacing w:after="200" w:line="240" w:lineRule="auto"/>
        <w:ind w:firstLine="560"/>
        <w:jc w:val="both"/>
        <w:rPr>
          <w:rFonts w:ascii="Times New Roman" w:eastAsia="Calibri" w:hAnsi="Times New Roman" w:cs="Times New Roman"/>
        </w:rPr>
      </w:pPr>
      <w:r w:rsidRPr="00DB49D6">
        <w:rPr>
          <w:rFonts w:ascii="Times New Roman" w:eastAsia="Calibri" w:hAnsi="Times New Roman" w:cs="Times New Roman"/>
        </w:rPr>
        <w:lastRenderedPageBreak/>
        <w:t>Payment shall be made upon completion of the work for the services actually provided, on the basis of the signe</w:t>
      </w:r>
      <w:r w:rsidRPr="00DB49D6">
        <w:rPr>
          <w:rFonts w:ascii="Times New Roman" w:eastAsia="Calibri" w:hAnsi="Times New Roman" w:cs="Times New Roman"/>
        </w:rPr>
        <w:t>d Contract, original invoices, the certificate of acceptance of services provided, and a report containing samples of the developed materials.</w:t>
      </w:r>
    </w:p>
    <w:p w:rsidR="000167CD" w:rsidRPr="00DB49D6" w:rsidRDefault="00DB49D6">
      <w:pPr>
        <w:spacing w:after="200" w:line="240" w:lineRule="auto"/>
        <w:ind w:firstLine="560"/>
        <w:jc w:val="both"/>
        <w:rPr>
          <w:rFonts w:ascii="Times New Roman" w:eastAsia="Calibri" w:hAnsi="Times New Roman" w:cs="Times New Roman"/>
        </w:rPr>
      </w:pPr>
      <w:r w:rsidRPr="00DB49D6">
        <w:rPr>
          <w:rFonts w:ascii="Times New Roman" w:eastAsia="Calibri" w:hAnsi="Times New Roman" w:cs="Times New Roman"/>
        </w:rPr>
        <w:t>All payments shall be made exclusively in the national currency of Ukraine (hryvnia) by bank transfer to the curr</w:t>
      </w:r>
      <w:r w:rsidRPr="00DB49D6">
        <w:rPr>
          <w:rFonts w:ascii="Times New Roman" w:eastAsia="Calibri" w:hAnsi="Times New Roman" w:cs="Times New Roman"/>
        </w:rPr>
        <w:t>ent account of the individual entrepreneur - the service provider - within 7 business days from the date of submission of the certificate of completed works, invoice for payment and report.</w:t>
      </w:r>
    </w:p>
    <w:p w:rsidR="000167CD" w:rsidRPr="00DB49D6" w:rsidRDefault="00DB49D6">
      <w:pPr>
        <w:spacing w:after="200" w:line="240" w:lineRule="auto"/>
        <w:ind w:firstLine="560"/>
        <w:jc w:val="both"/>
        <w:rPr>
          <w:rFonts w:ascii="Times New Roman" w:eastAsia="Calibri" w:hAnsi="Times New Roman" w:cs="Times New Roman"/>
          <w:highlight w:val="white"/>
        </w:rPr>
      </w:pPr>
      <w:r w:rsidRPr="00DB49D6">
        <w:rPr>
          <w:rFonts w:ascii="Times New Roman" w:eastAsia="Calibri" w:hAnsi="Times New Roman" w:cs="Times New Roman"/>
          <w:highlight w:val="white"/>
        </w:rPr>
        <w:t>The Foundation reserves the right to accept or reject any proposal or cancel the tender at any time prior to concluding a contract with the supplier and shall bear no liability in this regard.</w:t>
      </w:r>
    </w:p>
    <w:p w:rsidR="000167CD" w:rsidRPr="00DB49D6" w:rsidRDefault="00DB49D6">
      <w:pPr>
        <w:spacing w:after="200" w:line="240" w:lineRule="auto"/>
        <w:ind w:firstLine="700"/>
        <w:jc w:val="both"/>
        <w:rPr>
          <w:rFonts w:ascii="Times New Roman" w:eastAsia="Calibri" w:hAnsi="Times New Roman" w:cs="Times New Roman"/>
          <w:highlight w:val="white"/>
        </w:rPr>
      </w:pPr>
      <w:r w:rsidRPr="00DB49D6">
        <w:rPr>
          <w:rFonts w:ascii="Times New Roman" w:eastAsia="Calibri" w:hAnsi="Times New Roman" w:cs="Times New Roman"/>
          <w:highlight w:val="white"/>
        </w:rPr>
        <w:t>At any time, but no later than 2 (two) days before the deadline</w:t>
      </w:r>
      <w:r w:rsidRPr="00DB49D6">
        <w:rPr>
          <w:rFonts w:ascii="Times New Roman" w:eastAsia="Calibri" w:hAnsi="Times New Roman" w:cs="Times New Roman"/>
          <w:highlight w:val="white"/>
        </w:rPr>
        <w:t xml:space="preserve"> for submission of tender proposals, the Bidder may request clarifications or additional information regarding the subject of procurement by sending an email request to: tender@r2p.org.ua.</w:t>
      </w:r>
    </w:p>
    <w:p w:rsidR="000167CD" w:rsidRPr="00DB49D6" w:rsidRDefault="00DB49D6">
      <w:pPr>
        <w:spacing w:after="200" w:line="240" w:lineRule="auto"/>
        <w:ind w:firstLine="700"/>
        <w:jc w:val="both"/>
        <w:rPr>
          <w:rFonts w:ascii="Times New Roman" w:eastAsia="Calibri" w:hAnsi="Times New Roman" w:cs="Times New Roman"/>
          <w:color w:val="333333"/>
          <w:highlight w:val="white"/>
        </w:rPr>
      </w:pPr>
      <w:r w:rsidRPr="00DB49D6">
        <w:rPr>
          <w:rFonts w:ascii="Times New Roman" w:eastAsia="Calibri" w:hAnsi="Times New Roman" w:cs="Times New Roman"/>
          <w:color w:val="333333"/>
          <w:highlight w:val="white"/>
        </w:rPr>
        <w:t>ATTENTION! The Client reserves the right to change the scope of ser</w:t>
      </w:r>
      <w:r w:rsidRPr="00DB49D6">
        <w:rPr>
          <w:rFonts w:ascii="Times New Roman" w:eastAsia="Calibri" w:hAnsi="Times New Roman" w:cs="Times New Roman"/>
          <w:color w:val="333333"/>
          <w:highlight w:val="white"/>
        </w:rPr>
        <w:t>vices. The scope of services shall be determined jointly with the project manager of CO CF “Right to Protection”. The preliminary expected scope of services is set out in Section 1 of this tender notice.</w:t>
      </w:r>
    </w:p>
    <w:p w:rsidR="000167CD" w:rsidRPr="00DB49D6" w:rsidRDefault="00DB49D6">
      <w:pPr>
        <w:spacing w:after="200" w:line="240" w:lineRule="auto"/>
        <w:ind w:firstLine="720"/>
        <w:jc w:val="both"/>
        <w:rPr>
          <w:rFonts w:ascii="Times New Roman" w:eastAsia="Calibri" w:hAnsi="Times New Roman" w:cs="Times New Roman"/>
        </w:rPr>
      </w:pPr>
      <w:r w:rsidRPr="00DB49D6">
        <w:rPr>
          <w:rFonts w:ascii="Times New Roman" w:eastAsia="Calibri" w:hAnsi="Times New Roman" w:cs="Times New Roman"/>
        </w:rPr>
        <w:t>Taxes, fees or payments to the Government of Ukraine</w:t>
      </w:r>
      <w:r w:rsidRPr="00DB49D6">
        <w:rPr>
          <w:rFonts w:ascii="Times New Roman" w:eastAsia="Calibri" w:hAnsi="Times New Roman" w:cs="Times New Roman"/>
        </w:rPr>
        <w:t xml:space="preserve"> and/or the governments of any other countries shall be paid by the Bidder in accordance with the amount received.</w:t>
      </w:r>
    </w:p>
    <w:p w:rsidR="000167CD" w:rsidRPr="00DB49D6" w:rsidRDefault="00DB49D6">
      <w:pPr>
        <w:spacing w:after="200" w:line="240" w:lineRule="auto"/>
        <w:ind w:firstLine="720"/>
        <w:jc w:val="both"/>
        <w:rPr>
          <w:rFonts w:ascii="Times New Roman" w:eastAsia="Calibri" w:hAnsi="Times New Roman" w:cs="Times New Roman"/>
        </w:rPr>
      </w:pPr>
      <w:r w:rsidRPr="00DB49D6">
        <w:rPr>
          <w:rFonts w:ascii="Times New Roman" w:eastAsia="Calibri" w:hAnsi="Times New Roman" w:cs="Times New Roman"/>
        </w:rPr>
        <w:t>The Bidder must not be included in the sanctions lists of Ukraine, the EU, the USA, Canada, Japan or the United Kingdom.</w:t>
      </w:r>
    </w:p>
    <w:p w:rsidR="000167CD" w:rsidRPr="00DB49D6" w:rsidRDefault="00DB49D6">
      <w:pPr>
        <w:spacing w:after="200" w:line="240" w:lineRule="auto"/>
        <w:ind w:firstLine="720"/>
        <w:jc w:val="both"/>
        <w:rPr>
          <w:rFonts w:ascii="Times New Roman" w:eastAsia="Calibri" w:hAnsi="Times New Roman" w:cs="Times New Roman"/>
        </w:rPr>
      </w:pPr>
      <w:r w:rsidRPr="00DB49D6">
        <w:rPr>
          <w:rFonts w:ascii="Times New Roman" w:eastAsia="Calibri" w:hAnsi="Times New Roman" w:cs="Times New Roman"/>
        </w:rPr>
        <w:t xml:space="preserve">The Bidder must not </w:t>
      </w:r>
      <w:r w:rsidRPr="00DB49D6">
        <w:rPr>
          <w:rFonts w:ascii="Times New Roman" w:eastAsia="Calibri" w:hAnsi="Times New Roman" w:cs="Times New Roman"/>
        </w:rPr>
        <w:t>be in the process of terminating its activities as an individual entrepreneur (FOP).</w:t>
      </w:r>
    </w:p>
    <w:p w:rsidR="000167CD" w:rsidRPr="00DB49D6" w:rsidRDefault="00DB49D6">
      <w:pPr>
        <w:numPr>
          <w:ilvl w:val="0"/>
          <w:numId w:val="1"/>
        </w:numPr>
        <w:spacing w:after="200" w:line="240" w:lineRule="auto"/>
        <w:jc w:val="both"/>
        <w:rPr>
          <w:rFonts w:ascii="Times New Roman" w:eastAsia="Calibri" w:hAnsi="Times New Roman" w:cs="Times New Roman"/>
          <w:b/>
          <w:bCs/>
        </w:rPr>
      </w:pPr>
      <w:r w:rsidRPr="00DB49D6">
        <w:rPr>
          <w:rFonts w:ascii="Times New Roman" w:eastAsia="Calibri" w:hAnsi="Times New Roman" w:cs="Times New Roman"/>
          <w:b/>
          <w:bCs/>
        </w:rPr>
        <w:t>Proposal Submission Requirements</w:t>
      </w:r>
    </w:p>
    <w:p w:rsidR="000167CD" w:rsidRPr="00DB49D6" w:rsidRDefault="00DB49D6">
      <w:pPr>
        <w:spacing w:after="200" w:line="240" w:lineRule="auto"/>
        <w:jc w:val="both"/>
        <w:rPr>
          <w:rFonts w:ascii="Times New Roman" w:eastAsia="Calibri" w:hAnsi="Times New Roman" w:cs="Times New Roman"/>
          <w:highlight w:val="white"/>
        </w:rPr>
      </w:pPr>
      <w:r w:rsidRPr="00DB49D6">
        <w:rPr>
          <w:rFonts w:ascii="Times New Roman" w:eastAsia="Calibri" w:hAnsi="Times New Roman" w:cs="Times New Roman"/>
        </w:rPr>
        <w:t xml:space="preserve">The proposal must be prepared in Ukrainian. </w:t>
      </w:r>
    </w:p>
    <w:p w:rsidR="000167CD" w:rsidRPr="00DB49D6" w:rsidRDefault="00DB49D6">
      <w:pPr>
        <w:spacing w:after="200" w:line="240" w:lineRule="auto"/>
        <w:jc w:val="both"/>
        <w:rPr>
          <w:rFonts w:ascii="Times New Roman" w:eastAsia="Calibri" w:hAnsi="Times New Roman" w:cs="Times New Roman"/>
          <w:b/>
          <w:bCs/>
          <w:u w:val="single"/>
        </w:rPr>
      </w:pPr>
      <w:r w:rsidRPr="00DB49D6">
        <w:rPr>
          <w:rFonts w:ascii="Times New Roman" w:eastAsia="Calibri" w:hAnsi="Times New Roman" w:cs="Times New Roman"/>
          <w:b/>
          <w:bCs/>
          <w:u w:val="single"/>
        </w:rPr>
        <w:t>Please provide the following package of documents:</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Contact details of the tender bidder and t</w:t>
      </w:r>
      <w:r w:rsidRPr="00DB49D6">
        <w:rPr>
          <w:rFonts w:ascii="Times New Roman" w:eastAsia="Calibri" w:hAnsi="Times New Roman" w:cs="Times New Roman"/>
        </w:rPr>
        <w:t>he service provider (if different);</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The Contractor’s CV with a detailed description of relevant experience over the past 3 years;</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Samples of developed materials (presentations for online trainings, training programmes, handouts and methodological materials</w:t>
      </w:r>
      <w:r w:rsidRPr="00DB49D6">
        <w:rPr>
          <w:rFonts w:ascii="Times New Roman" w:eastAsia="Calibri" w:hAnsi="Times New Roman" w:cs="Times New Roman"/>
        </w:rPr>
        <w:t>, etc.). Materials should be submitted in PDF, Word, Excel, PowerPoint or other formats that are accessible for general viewing;</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Annex 1. Description of the proposed approach to implementing the Terms of Reference (at least 1.5 pages of text, Times New Rom</w:t>
      </w:r>
      <w:r w:rsidRPr="00DB49D6">
        <w:rPr>
          <w:rFonts w:ascii="Times New Roman" w:eastAsia="Calibri" w:hAnsi="Times New Roman" w:cs="Times New Roman"/>
        </w:rPr>
        <w:t>an, 11 pt), submitted in PDF format with a signature and stamp, if applicable;</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 xml:space="preserve">Annex B (Price Proposal). The Price Proposal must be submitted using the prescribed form and denominated in Ukrainian hryvnia. The Price Proposal must be signed and stamped, if </w:t>
      </w:r>
      <w:r w:rsidRPr="00DB49D6">
        <w:rPr>
          <w:rFonts w:ascii="Times New Roman" w:eastAsia="Calibri" w:hAnsi="Times New Roman" w:cs="Times New Roman"/>
        </w:rPr>
        <w:t>applicable. The Bidder shall independently determine the price of the services it proposes to provide under the Procurement Contract. Additional services and costs that have not been agreed and provided for in the Contract will not be reimbursed;</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Letters o</w:t>
      </w:r>
      <w:r w:rsidRPr="00DB49D6">
        <w:rPr>
          <w:rFonts w:ascii="Times New Roman" w:eastAsia="Calibri" w:hAnsi="Times New Roman" w:cs="Times New Roman"/>
        </w:rPr>
        <w:t>f recommendation and letters of appreciation from CSOs, businesses or public authorities relevant to the tasks of this project.</w:t>
      </w:r>
    </w:p>
    <w:p w:rsidR="000167CD" w:rsidRPr="00DB49D6" w:rsidRDefault="00DB49D6">
      <w:pPr>
        <w:numPr>
          <w:ilvl w:val="0"/>
          <w:numId w:val="2"/>
        </w:numPr>
        <w:spacing w:after="200" w:line="240" w:lineRule="auto"/>
        <w:jc w:val="both"/>
        <w:rPr>
          <w:rFonts w:ascii="Times New Roman" w:eastAsia="Calibri" w:hAnsi="Times New Roman" w:cs="Times New Roman"/>
        </w:rPr>
      </w:pPr>
      <w:r w:rsidRPr="00DB49D6">
        <w:rPr>
          <w:rFonts w:ascii="Times New Roman" w:eastAsia="Calibri" w:hAnsi="Times New Roman" w:cs="Times New Roman"/>
        </w:rPr>
        <w:t>Scanned copies of registration documents (documents issued by authorised public authorities confirming the tender bidder’s regis</w:t>
      </w:r>
      <w:r w:rsidRPr="00DB49D6">
        <w:rPr>
          <w:rFonts w:ascii="Times New Roman" w:eastAsia="Calibri" w:hAnsi="Times New Roman" w:cs="Times New Roman"/>
        </w:rPr>
        <w:t>tration in Ukraine as an individual entrepreneur (FOP, Group 3)).</w:t>
      </w:r>
    </w:p>
    <w:p w:rsidR="000167CD" w:rsidRPr="00DB49D6" w:rsidRDefault="00DB49D6">
      <w:pPr>
        <w:spacing w:after="200" w:line="240" w:lineRule="auto"/>
        <w:jc w:val="both"/>
        <w:rPr>
          <w:rFonts w:ascii="Times New Roman" w:eastAsia="Calibri" w:hAnsi="Times New Roman" w:cs="Times New Roman"/>
          <w:b/>
          <w:bCs/>
        </w:rPr>
      </w:pPr>
      <w:r w:rsidRPr="00DB49D6">
        <w:rPr>
          <w:rFonts w:ascii="Times New Roman" w:eastAsia="Calibri" w:hAnsi="Times New Roman" w:cs="Times New Roman"/>
          <w:b/>
          <w:bCs/>
        </w:rPr>
        <w:t xml:space="preserve">       5. Tender Evaluation</w:t>
      </w:r>
    </w:p>
    <w:p w:rsidR="000167CD" w:rsidRPr="00DB49D6" w:rsidRDefault="00DB49D6">
      <w:pPr>
        <w:spacing w:after="200" w:line="240" w:lineRule="auto"/>
        <w:ind w:left="112" w:firstLine="568"/>
        <w:jc w:val="both"/>
        <w:rPr>
          <w:rFonts w:ascii="Times New Roman" w:eastAsia="Calibri" w:hAnsi="Times New Roman" w:cs="Times New Roman"/>
          <w:b/>
          <w:bCs/>
        </w:rPr>
      </w:pPr>
      <w:r w:rsidRPr="00DB49D6">
        <w:rPr>
          <w:rFonts w:ascii="Times New Roman" w:eastAsia="Calibri" w:hAnsi="Times New Roman" w:cs="Times New Roman"/>
        </w:rPr>
        <w:t>Tender proposals will be evaluated based on a 70% weighting for the technical proposal and a 30% weighting for the price proposal.</w:t>
      </w:r>
    </w:p>
    <w:tbl>
      <w:tblPr>
        <w:tblStyle w:val="a8"/>
        <w:tblW w:w="99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3465"/>
        <w:gridCol w:w="4395"/>
        <w:gridCol w:w="1410"/>
      </w:tblGrid>
      <w:tr w:rsidR="000167CD" w:rsidRPr="00DB49D6">
        <w:trPr>
          <w:trHeight w:val="20"/>
          <w:jc w:val="center"/>
        </w:trPr>
        <w:tc>
          <w:tcPr>
            <w:tcW w:w="9945" w:type="dxa"/>
            <w:gridSpan w:val="4"/>
            <w:shd w:val="clear" w:color="auto" w:fill="DBE5F1"/>
            <w:tcMar>
              <w:top w:w="0" w:type="dxa"/>
              <w:left w:w="45" w:type="dxa"/>
              <w:bottom w:w="0" w:type="dxa"/>
              <w:right w:w="45" w:type="dxa"/>
            </w:tcMar>
            <w:vAlign w:val="center"/>
          </w:tcPr>
          <w:p w:rsidR="000167CD" w:rsidRPr="00DB49D6" w:rsidRDefault="00DB49D6">
            <w:pPr>
              <w:spacing w:after="200" w:line="259" w:lineRule="auto"/>
              <w:jc w:val="both"/>
              <w:rPr>
                <w:rFonts w:ascii="Times New Roman" w:eastAsia="Calibri" w:hAnsi="Times New Roman" w:cs="Times New Roman"/>
                <w:b/>
                <w:bCs/>
              </w:rPr>
            </w:pPr>
            <w:r w:rsidRPr="00DB49D6">
              <w:rPr>
                <w:rFonts w:ascii="Times New Roman" w:eastAsia="Calibri" w:hAnsi="Times New Roman" w:cs="Times New Roman"/>
                <w:b/>
                <w:bCs/>
              </w:rPr>
              <w:lastRenderedPageBreak/>
              <w:t xml:space="preserve">TECHNICAL REQUIREMENTS EVALUATION SCALE </w:t>
            </w:r>
          </w:p>
        </w:tc>
      </w:tr>
      <w:tr w:rsidR="000167CD" w:rsidRPr="00DB49D6">
        <w:trPr>
          <w:trHeight w:val="506"/>
          <w:jc w:val="center"/>
        </w:trPr>
        <w:tc>
          <w:tcPr>
            <w:tcW w:w="675"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0167CD" w:rsidRPr="00DB49D6" w:rsidRDefault="000167CD">
            <w:pPr>
              <w:spacing w:before="240" w:after="200" w:line="259" w:lineRule="auto"/>
              <w:jc w:val="both"/>
              <w:rPr>
                <w:rFonts w:ascii="Times New Roman" w:eastAsia="Calibri" w:hAnsi="Times New Roman" w:cs="Times New Roman"/>
              </w:rPr>
            </w:pPr>
          </w:p>
        </w:tc>
        <w:tc>
          <w:tcPr>
            <w:tcW w:w="3465" w:type="dxa"/>
            <w:tcBorders>
              <w:top w:val="single" w:sz="7" w:space="0" w:color="000000"/>
              <w:left w:val="single" w:sz="7" w:space="0" w:color="000000"/>
              <w:bottom w:val="single" w:sz="7" w:space="0" w:color="000000"/>
              <w:right w:val="single" w:sz="7" w:space="0" w:color="000000"/>
            </w:tcBorders>
            <w:shd w:val="clear" w:color="auto" w:fill="DBE5F1"/>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Evaluation Criteria</w:t>
            </w:r>
          </w:p>
        </w:tc>
        <w:tc>
          <w:tcPr>
            <w:tcW w:w="4395" w:type="dxa"/>
            <w:tcBorders>
              <w:top w:val="single" w:sz="7" w:space="0" w:color="000000"/>
              <w:left w:val="nil"/>
              <w:bottom w:val="single" w:sz="7" w:space="0" w:color="000000"/>
              <w:right w:val="single" w:sz="7" w:space="0" w:color="000000"/>
            </w:tcBorders>
            <w:shd w:val="clear" w:color="auto" w:fill="DBE5F1"/>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EVALUATION METHODOLOGY</w:t>
            </w:r>
          </w:p>
        </w:tc>
        <w:tc>
          <w:tcPr>
            <w:tcW w:w="1410" w:type="dxa"/>
            <w:tcBorders>
              <w:top w:val="single" w:sz="7" w:space="0" w:color="000000"/>
              <w:left w:val="nil"/>
              <w:bottom w:val="single" w:sz="7" w:space="0" w:color="000000"/>
              <w:right w:val="single" w:sz="7" w:space="0" w:color="000000"/>
            </w:tcBorders>
            <w:shd w:val="clear" w:color="auto" w:fill="DBE5F1"/>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Maximum Score for the Requirement</w:t>
            </w:r>
          </w:p>
        </w:tc>
      </w:tr>
      <w:tr w:rsidR="000167CD" w:rsidRPr="00DB49D6">
        <w:trPr>
          <w:trHeight w:val="20"/>
          <w:jc w:val="center"/>
        </w:trPr>
        <w:tc>
          <w:tcPr>
            <w:tcW w:w="675" w:type="dxa"/>
            <w:tcBorders>
              <w:top w:val="single" w:sz="7" w:space="0" w:color="000000"/>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w:t>
            </w:r>
          </w:p>
        </w:tc>
        <w:tc>
          <w:tcPr>
            <w:tcW w:w="3465" w:type="dxa"/>
            <w:tcBorders>
              <w:top w:val="single" w:sz="7" w:space="0" w:color="000000"/>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Education level.</w:t>
            </w:r>
            <w:r w:rsidRPr="00DB49D6">
              <w:rPr>
                <w:rFonts w:ascii="Times New Roman" w:eastAsia="Calibri" w:hAnsi="Times New Roman" w:cs="Times New Roman"/>
              </w:rPr>
              <w:br/>
            </w:r>
            <w:r w:rsidRPr="00DB49D6">
              <w:rPr>
                <w:rFonts w:ascii="Times New Roman" w:eastAsia="Calibri" w:hAnsi="Times New Roman" w:cs="Times New Roman"/>
              </w:rPr>
              <w:t>Under the preferred and acceptable scenario, the Contractor is expected to have at least a Bachelor’s degree in management, human resource management, psychology, organisational development, business administration, sociology or other relevant fields.</w:t>
            </w:r>
          </w:p>
          <w:p w:rsidR="000167CD" w:rsidRPr="00DB49D6" w:rsidRDefault="000167CD">
            <w:pPr>
              <w:spacing w:before="240" w:after="200" w:line="259" w:lineRule="auto"/>
              <w:jc w:val="both"/>
              <w:rPr>
                <w:rFonts w:ascii="Times New Roman" w:eastAsia="Calibri" w:hAnsi="Times New Roman" w:cs="Times New Roman"/>
              </w:rPr>
            </w:pPr>
          </w:p>
        </w:tc>
        <w:tc>
          <w:tcPr>
            <w:tcW w:w="4395" w:type="dxa"/>
            <w:tcBorders>
              <w:top w:val="single" w:sz="7" w:space="0" w:color="000000"/>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jc w:val="both"/>
              <w:rPr>
                <w:rFonts w:ascii="Times New Roman" w:eastAsia="Calibri" w:hAnsi="Times New Roman" w:cs="Times New Roman"/>
              </w:rPr>
            </w:pPr>
            <w:r w:rsidRPr="00DB49D6">
              <w:rPr>
                <w:rFonts w:ascii="Times New Roman" w:eastAsia="Calibri" w:hAnsi="Times New Roman" w:cs="Times New Roman"/>
              </w:rPr>
              <w:t>5 p</w:t>
            </w:r>
            <w:r w:rsidRPr="00DB49D6">
              <w:rPr>
                <w:rFonts w:ascii="Times New Roman" w:eastAsia="Calibri" w:hAnsi="Times New Roman" w:cs="Times New Roman"/>
              </w:rPr>
              <w:t>oints - Master’s or Specialist degree in management, human resource management, psychology, organisational development, business administration, sociology or other relevant fields.</w:t>
            </w:r>
            <w:r w:rsidRPr="00DB49D6">
              <w:rPr>
                <w:rFonts w:ascii="Times New Roman" w:eastAsia="Calibri" w:hAnsi="Times New Roman" w:cs="Times New Roman"/>
              </w:rPr>
              <w:br/>
              <w:t>3 points - Bachelor’s degree in management, human resource management, psyc</w:t>
            </w:r>
            <w:r w:rsidRPr="00DB49D6">
              <w:rPr>
                <w:rFonts w:ascii="Times New Roman" w:eastAsia="Calibri" w:hAnsi="Times New Roman" w:cs="Times New Roman"/>
              </w:rPr>
              <w:t>hology, organisational development, business administration, sociology or other relevant fields.</w:t>
            </w:r>
            <w:r w:rsidRPr="00DB49D6">
              <w:rPr>
                <w:rFonts w:ascii="Times New Roman" w:eastAsia="Calibri" w:hAnsi="Times New Roman" w:cs="Times New Roman"/>
              </w:rPr>
              <w:br/>
              <w:t>0 points - no higher education OR information on education or copies of diplomas have not been provided OR the Contractor’s education is entirely irrelevant to</w:t>
            </w:r>
            <w:r w:rsidRPr="00DB49D6">
              <w:rPr>
                <w:rFonts w:ascii="Times New Roman" w:eastAsia="Calibri" w:hAnsi="Times New Roman" w:cs="Times New Roman"/>
              </w:rPr>
              <w:t xml:space="preserve"> the Client’s requirements.</w:t>
            </w:r>
          </w:p>
        </w:tc>
        <w:tc>
          <w:tcPr>
            <w:tcW w:w="1410" w:type="dxa"/>
            <w:tcBorders>
              <w:top w:val="single" w:sz="7" w:space="0" w:color="000000"/>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 xml:space="preserve"> 5</w:t>
            </w:r>
          </w:p>
        </w:tc>
      </w:tr>
      <w:tr w:rsidR="000167CD" w:rsidRPr="00DB49D6">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2</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CV.</w:t>
            </w:r>
            <w:r w:rsidRPr="00DB49D6">
              <w:rPr>
                <w:rFonts w:ascii="Times New Roman" w:eastAsia="Calibri" w:hAnsi="Times New Roman" w:cs="Times New Roman"/>
              </w:rPr>
              <w:br/>
            </w:r>
            <w:r w:rsidRPr="00DB49D6">
              <w:rPr>
                <w:rFonts w:ascii="Times New Roman" w:eastAsia="Calibri" w:hAnsi="Times New Roman" w:cs="Times New Roman"/>
              </w:rPr>
              <w:t>The Bidder must provide a detailed CV of the Contractor. The substantive quality of the CV will be assessed, including experience in human resource management, team management, organisational development, performance management, delegation, feedback, confl</w:t>
            </w:r>
            <w:r w:rsidRPr="00DB49D6">
              <w:rPr>
                <w:rFonts w:ascii="Times New Roman" w:eastAsia="Calibri" w:hAnsi="Times New Roman" w:cs="Times New Roman"/>
              </w:rPr>
              <w:t>ict resolution, staff motivation and engagement, change management, and training/consulting for CSOs.</w:t>
            </w:r>
          </w:p>
          <w:p w:rsidR="000167CD" w:rsidRPr="00DB49D6" w:rsidRDefault="000167CD">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10 points - comprehensive information is provided on the key areas and tasks covered by the request, including human resource management, team management</w:t>
            </w:r>
            <w:r w:rsidRPr="00DB49D6">
              <w:rPr>
                <w:rFonts w:ascii="Times New Roman" w:eastAsia="Calibri" w:hAnsi="Times New Roman" w:cs="Times New Roman"/>
              </w:rPr>
              <w:t>, organisational development, performance management, delegation and accountability, feedback and difficult conversations, conflict resolution, motivation and engagement, workload and change management, as well as the delivery of trainings/webinars/learnin</w:t>
            </w:r>
            <w:r w:rsidRPr="00DB49D6">
              <w:rPr>
                <w:rFonts w:ascii="Times New Roman" w:eastAsia="Calibri" w:hAnsi="Times New Roman" w:cs="Times New Roman"/>
              </w:rPr>
              <w:t>g sessions. A detailed description of responsibilities, skills, achievements and developed materials is provided. The CV is up to date and covers at least the last 5 years of the specialist’s professional activity.</w:t>
            </w:r>
            <w:r w:rsidRPr="00DB49D6">
              <w:rPr>
                <w:rFonts w:ascii="Times New Roman" w:eastAsia="Calibri" w:hAnsi="Times New Roman" w:cs="Times New Roman"/>
              </w:rPr>
              <w:br/>
              <w:t>8 points - general information is provide</w:t>
            </w:r>
            <w:r w:rsidRPr="00DB49D6">
              <w:rPr>
                <w:rFonts w:ascii="Times New Roman" w:eastAsia="Calibri" w:hAnsi="Times New Roman" w:cs="Times New Roman"/>
              </w:rPr>
              <w:t xml:space="preserve">d on the key areas and tasks covered by the request. Relevant work experience is indicated, but without further detail on skills, achievements or developed outputs. The CV is up to date and covers at least the last 3 years of the specialist’s professional </w:t>
            </w:r>
            <w:r w:rsidRPr="00DB49D6">
              <w:rPr>
                <w:rFonts w:ascii="Times New Roman" w:eastAsia="Calibri" w:hAnsi="Times New Roman" w:cs="Times New Roman"/>
              </w:rPr>
              <w:t>activity.</w:t>
            </w:r>
            <w:r w:rsidRPr="00DB49D6">
              <w:rPr>
                <w:rFonts w:ascii="Times New Roman" w:eastAsia="Calibri" w:hAnsi="Times New Roman" w:cs="Times New Roman"/>
              </w:rPr>
              <w:br/>
              <w:t>5 points - a CV is provided that does not demonstrate current relevant experience over the last 3 years in the areas and tasks covered by the request, but does reflect the Contractor’s previous experience in performing similar tasks.</w:t>
            </w:r>
            <w:r w:rsidRPr="00DB49D6">
              <w:rPr>
                <w:rFonts w:ascii="Times New Roman" w:eastAsia="Calibri" w:hAnsi="Times New Roman" w:cs="Times New Roman"/>
              </w:rPr>
              <w:br/>
              <w:t>0 points - n</w:t>
            </w:r>
            <w:r w:rsidRPr="00DB49D6">
              <w:rPr>
                <w:rFonts w:ascii="Times New Roman" w:eastAsia="Calibri" w:hAnsi="Times New Roman" w:cs="Times New Roman"/>
              </w:rPr>
              <w:t xml:space="preserve">o CV is provided, or the experience </w:t>
            </w:r>
            <w:r w:rsidRPr="00DB49D6">
              <w:rPr>
                <w:rFonts w:ascii="Times New Roman" w:eastAsia="Calibri" w:hAnsi="Times New Roman" w:cs="Times New Roman"/>
              </w:rPr>
              <w:lastRenderedPageBreak/>
              <w:t>is not relevant to the areas and tasks covered by the request.</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lastRenderedPageBreak/>
              <w:t xml:space="preserve"> 10</w:t>
            </w:r>
          </w:p>
        </w:tc>
      </w:tr>
      <w:tr w:rsidR="000167CD" w:rsidRPr="00DB49D6">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3</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widowControl w:val="0"/>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Developed materials.</w:t>
            </w:r>
            <w:r w:rsidRPr="00DB49D6">
              <w:rPr>
                <w:rFonts w:ascii="Times New Roman" w:eastAsia="Calibri" w:hAnsi="Times New Roman" w:cs="Times New Roman"/>
              </w:rPr>
              <w:br/>
            </w:r>
            <w:r w:rsidRPr="00DB49D6">
              <w:rPr>
                <w:rFonts w:ascii="Times New Roman" w:eastAsia="Calibri" w:hAnsi="Times New Roman" w:cs="Times New Roman"/>
              </w:rPr>
              <w:t>The Bidder must submit samples of developed materials (presentations, training programmes, handouts and methodological materials, HR tools, checklists, performance appraisal templates, delegation tools, 1:1 meeting templates, feedback templates or other re</w:t>
            </w:r>
            <w:r w:rsidRPr="00DB49D6">
              <w:rPr>
                <w:rFonts w:ascii="Times New Roman" w:eastAsia="Calibri" w:hAnsi="Times New Roman" w:cs="Times New Roman"/>
              </w:rPr>
              <w:t>levant materials).</w:t>
            </w:r>
          </w:p>
          <w:p w:rsidR="000167CD" w:rsidRPr="00DB49D6" w:rsidRDefault="000167CD">
            <w:pPr>
              <w:widowControl w:val="0"/>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15 points - the submitted materials directly correspond to the topic of human resource management and/or team collaboration and demonstrate the Contractor’s practical experience in the requested area.</w:t>
            </w:r>
            <w:r w:rsidRPr="00DB49D6">
              <w:rPr>
                <w:rFonts w:ascii="Times New Roman" w:eastAsia="Calibri" w:hAnsi="Times New Roman" w:cs="Times New Roman"/>
              </w:rPr>
              <w:br/>
              <w:t>10 points - the submitted materials</w:t>
            </w:r>
            <w:r w:rsidRPr="00DB49D6">
              <w:rPr>
                <w:rFonts w:ascii="Times New Roman" w:eastAsia="Calibri" w:hAnsi="Times New Roman" w:cs="Times New Roman"/>
              </w:rPr>
              <w:t xml:space="preserve"> are indirectly related to the topic but demonstrate the Contractor’s ability to perform similar tasks.</w:t>
            </w:r>
            <w:r w:rsidRPr="00DB49D6">
              <w:rPr>
                <w:rFonts w:ascii="Times New Roman" w:eastAsia="Calibri" w:hAnsi="Times New Roman" w:cs="Times New Roman"/>
              </w:rPr>
              <w:br/>
              <w:t>8 points - the submitted materials are not related to the requested topic but demonstrate the Contractor’s ability to develop high-quality training/meth</w:t>
            </w:r>
            <w:r w:rsidRPr="00DB49D6">
              <w:rPr>
                <w:rFonts w:ascii="Times New Roman" w:eastAsia="Calibri" w:hAnsi="Times New Roman" w:cs="Times New Roman"/>
              </w:rPr>
              <w:t>odological materials.</w:t>
            </w:r>
            <w:r w:rsidRPr="00DB49D6">
              <w:rPr>
                <w:rFonts w:ascii="Times New Roman" w:eastAsia="Calibri" w:hAnsi="Times New Roman" w:cs="Times New Roman"/>
              </w:rPr>
              <w:br/>
              <w:t>5 points - the submitted materials are not related to the requested topic or do not demonstrate the Contractor’s ability to perform similar tasks.</w:t>
            </w:r>
            <w:r w:rsidRPr="00DB49D6">
              <w:rPr>
                <w:rFonts w:ascii="Times New Roman" w:eastAsia="Calibri" w:hAnsi="Times New Roman" w:cs="Times New Roman"/>
              </w:rPr>
              <w:br/>
              <w:t>0 points - no materials were submitted.</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15</w:t>
            </w:r>
          </w:p>
        </w:tc>
      </w:tr>
      <w:tr w:rsidR="000167CD" w:rsidRPr="00DB49D6">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4</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Description of the proposed approach to implementing the Terms of Reference.</w:t>
            </w:r>
            <w:r w:rsidRPr="00DB49D6">
              <w:rPr>
                <w:rFonts w:ascii="Times New Roman" w:eastAsia="Calibri" w:hAnsi="Times New Roman" w:cs="Times New Roman"/>
              </w:rPr>
              <w:br/>
              <w:t>The Bidder must submit a description of the proposed approach to implementing the Terms of Reference (Annex 1), including the proposed logic for presenting advanced human resource</w:t>
            </w:r>
            <w:r w:rsidRPr="00DB49D6">
              <w:rPr>
                <w:rFonts w:ascii="Times New Roman" w:eastAsia="Calibri" w:hAnsi="Times New Roman" w:cs="Times New Roman"/>
              </w:rPr>
              <w:t xml:space="preserve"> management and team collaboration for CSOs, practical tools, and approaches to working with participants’ case studies.</w:t>
            </w:r>
          </w:p>
          <w:p w:rsidR="000167CD" w:rsidRPr="00DB49D6" w:rsidRDefault="000167CD">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 xml:space="preserve">15 points - the proposed approach fully corresponds to the requested topic, demonstrates a systematic understanding of human resource </w:t>
            </w:r>
            <w:r w:rsidRPr="00DB49D6">
              <w:rPr>
                <w:rFonts w:ascii="Times New Roman" w:eastAsia="Calibri" w:hAnsi="Times New Roman" w:cs="Times New Roman"/>
              </w:rPr>
              <w:t>management, team management, performance and collaboration, includes practical approaches to delegation, feedback, difficult conversations, conflict resolution, motivation and change management, and demonstrates a high level of professionalism/expertise.</w:t>
            </w:r>
            <w:r w:rsidRPr="00DB49D6">
              <w:rPr>
                <w:rFonts w:ascii="Times New Roman" w:eastAsia="Calibri" w:hAnsi="Times New Roman" w:cs="Times New Roman"/>
              </w:rPr>
              <w:br/>
              <w:t>1</w:t>
            </w:r>
            <w:r w:rsidRPr="00DB49D6">
              <w:rPr>
                <w:rFonts w:ascii="Times New Roman" w:eastAsia="Calibri" w:hAnsi="Times New Roman" w:cs="Times New Roman"/>
              </w:rPr>
              <w:t>2 points - the proposed approach is relevant to the requested topic and reflects the Contractor’s relevant experience; however, individual components are insufficiently developed or are predominantly theoretical.</w:t>
            </w:r>
            <w:r w:rsidRPr="00DB49D6">
              <w:rPr>
                <w:rFonts w:ascii="Times New Roman" w:eastAsia="Calibri" w:hAnsi="Times New Roman" w:cs="Times New Roman"/>
              </w:rPr>
              <w:br/>
              <w:t>10 points - the materials are indirectly re</w:t>
            </w:r>
            <w:r w:rsidRPr="00DB49D6">
              <w:rPr>
                <w:rFonts w:ascii="Times New Roman" w:eastAsia="Calibri" w:hAnsi="Times New Roman" w:cs="Times New Roman"/>
              </w:rPr>
              <w:t>lated to the topic but demonstrate the Contractor’s ability to perform similar tasks.</w:t>
            </w:r>
            <w:r w:rsidRPr="00DB49D6">
              <w:rPr>
                <w:rFonts w:ascii="Times New Roman" w:eastAsia="Calibri" w:hAnsi="Times New Roman" w:cs="Times New Roman"/>
              </w:rPr>
              <w:br/>
              <w:t>8 points - the materials are not related to the requested topic but demonstrate the Contractor’s general ability to conduct training activities.</w:t>
            </w:r>
            <w:r w:rsidRPr="00DB49D6">
              <w:rPr>
                <w:rFonts w:ascii="Times New Roman" w:eastAsia="Calibri" w:hAnsi="Times New Roman" w:cs="Times New Roman"/>
              </w:rPr>
              <w:br/>
              <w:t xml:space="preserve">5 points - the materials </w:t>
            </w:r>
            <w:r w:rsidRPr="00DB49D6">
              <w:rPr>
                <w:rFonts w:ascii="Times New Roman" w:eastAsia="Calibri" w:hAnsi="Times New Roman" w:cs="Times New Roman"/>
              </w:rPr>
              <w:t>are not related to the requested topic or do not demonstrate the Contractor’s ability to perform similar tasks.</w:t>
            </w:r>
            <w:r w:rsidRPr="00DB49D6">
              <w:rPr>
                <w:rFonts w:ascii="Times New Roman" w:eastAsia="Calibri" w:hAnsi="Times New Roman" w:cs="Times New Roman"/>
              </w:rPr>
              <w:br/>
              <w:t>0 points - no description of the proposed approach was submitted.</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15</w:t>
            </w:r>
          </w:p>
        </w:tc>
      </w:tr>
      <w:tr w:rsidR="000167CD" w:rsidRPr="00DB49D6">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5</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Interview.</w:t>
            </w:r>
            <w:r w:rsidRPr="00DB49D6">
              <w:rPr>
                <w:rFonts w:ascii="Times New Roman" w:eastAsia="Calibri" w:hAnsi="Times New Roman" w:cs="Times New Roman"/>
              </w:rPr>
              <w:br/>
              <w:t>The Bidder participated in an interview. The interview assess</w:t>
            </w:r>
            <w:r w:rsidRPr="00DB49D6">
              <w:rPr>
                <w:rFonts w:ascii="Times New Roman" w:eastAsia="Calibri" w:hAnsi="Times New Roman" w:cs="Times New Roman"/>
              </w:rPr>
              <w:t xml:space="preserve">es </w:t>
            </w:r>
            <w:r w:rsidRPr="00DB49D6">
              <w:rPr>
                <w:rFonts w:ascii="Times New Roman" w:eastAsia="Calibri" w:hAnsi="Times New Roman" w:cs="Times New Roman"/>
              </w:rPr>
              <w:lastRenderedPageBreak/>
              <w:t>understanding of the subject of procurement, practical experience in human resource management and team management, experience working with CSOs and delivering training activities.</w:t>
            </w:r>
          </w:p>
          <w:p w:rsidR="000167CD" w:rsidRPr="00DB49D6" w:rsidRDefault="000167CD">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lastRenderedPageBreak/>
              <w:t>15 points - the Bidder joins the meeting on time, is well familiar with</w:t>
            </w:r>
            <w:r w:rsidRPr="00DB49D6">
              <w:rPr>
                <w:rFonts w:ascii="Times New Roman" w:eastAsia="Calibri" w:hAnsi="Times New Roman" w:cs="Times New Roman"/>
              </w:rPr>
              <w:t xml:space="preserve"> the subject of the tender notice, and provides clear and substantive </w:t>
            </w:r>
            <w:r w:rsidRPr="00DB49D6">
              <w:rPr>
                <w:rFonts w:ascii="Times New Roman" w:eastAsia="Calibri" w:hAnsi="Times New Roman" w:cs="Times New Roman"/>
              </w:rPr>
              <w:lastRenderedPageBreak/>
              <w:t>answers to questions concerning human resource management, performance management, delegation and accountability, feedback and difficult conversations, conflict resolution, motivation an</w:t>
            </w:r>
            <w:r w:rsidRPr="00DB49D6">
              <w:rPr>
                <w:rFonts w:ascii="Times New Roman" w:eastAsia="Calibri" w:hAnsi="Times New Roman" w:cs="Times New Roman"/>
              </w:rPr>
              <w:t>d engagement, workload and change management, team collaboration and working with CSOs. The Bidder demonstrates significant practical experience and strong public speaking skills and is fluent in Ukrainian.</w:t>
            </w:r>
            <w:r w:rsidRPr="00DB49D6">
              <w:rPr>
                <w:rFonts w:ascii="Times New Roman" w:eastAsia="Calibri" w:hAnsi="Times New Roman" w:cs="Times New Roman"/>
              </w:rPr>
              <w:br/>
              <w:t>10 points - the Bidder is familiar with the subje</w:t>
            </w:r>
            <w:r w:rsidRPr="00DB49D6">
              <w:rPr>
                <w:rFonts w:ascii="Times New Roman" w:eastAsia="Calibri" w:hAnsi="Times New Roman" w:cs="Times New Roman"/>
              </w:rPr>
              <w:t>ct of the tender notice and has relevant experience, but the answers or examples are partly generalised, some thematic areas are insufficiently covered and/or public speaking skills require improvement.</w:t>
            </w:r>
            <w:r w:rsidRPr="00DB49D6">
              <w:rPr>
                <w:rFonts w:ascii="Times New Roman" w:eastAsia="Calibri" w:hAnsi="Times New Roman" w:cs="Times New Roman"/>
              </w:rPr>
              <w:br/>
              <w:t>8 points - the Bidder has indirect experience in huma</w:t>
            </w:r>
            <w:r w:rsidRPr="00DB49D6">
              <w:rPr>
                <w:rFonts w:ascii="Times New Roman" w:eastAsia="Calibri" w:hAnsi="Times New Roman" w:cs="Times New Roman"/>
              </w:rPr>
              <w:t>n resource management/team management or limited experience delivering relevant trainings; answers are superficial or incomplete.</w:t>
            </w:r>
            <w:r w:rsidRPr="00DB49D6">
              <w:rPr>
                <w:rFonts w:ascii="Times New Roman" w:eastAsia="Calibri" w:hAnsi="Times New Roman" w:cs="Times New Roman"/>
              </w:rPr>
              <w:br/>
              <w:t>5 points - the Bidder has only a superficial understanding of the subject of the tender notice; answers are general and lack c</w:t>
            </w:r>
            <w:r w:rsidRPr="00DB49D6">
              <w:rPr>
                <w:rFonts w:ascii="Times New Roman" w:eastAsia="Calibri" w:hAnsi="Times New Roman" w:cs="Times New Roman"/>
              </w:rPr>
              <w:t>oncrete examples demonstrating practical expertise.</w:t>
            </w:r>
            <w:r w:rsidRPr="00DB49D6">
              <w:rPr>
                <w:rFonts w:ascii="Times New Roman" w:eastAsia="Calibri" w:hAnsi="Times New Roman" w:cs="Times New Roman"/>
              </w:rPr>
              <w:br/>
              <w:t>0 points - the Bidder did not attend the meeting, is not familiar with the subject of the tender notice, or is unable to answer questions on the topic.</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lastRenderedPageBreak/>
              <w:t xml:space="preserve"> 15</w:t>
            </w:r>
          </w:p>
        </w:tc>
      </w:tr>
      <w:tr w:rsidR="000167CD" w:rsidRPr="00DB49D6">
        <w:trPr>
          <w:trHeight w:val="20"/>
          <w:jc w:val="center"/>
        </w:trPr>
        <w:tc>
          <w:tcPr>
            <w:tcW w:w="675" w:type="dxa"/>
            <w:tcBorders>
              <w:top w:val="nil"/>
              <w:left w:val="single" w:sz="7" w:space="0" w:color="000000"/>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6</w:t>
            </w:r>
          </w:p>
        </w:tc>
        <w:tc>
          <w:tcPr>
            <w:tcW w:w="3465" w:type="dxa"/>
            <w:tcBorders>
              <w:top w:val="nil"/>
              <w:left w:val="nil"/>
              <w:bottom w:val="single" w:sz="7" w:space="0" w:color="000000"/>
              <w:right w:val="single" w:sz="7" w:space="0" w:color="000000"/>
            </w:tcBorders>
            <w:shd w:val="clear" w:color="auto" w:fill="FFFFFF"/>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Experience working with civil society organisations.</w:t>
            </w:r>
            <w:r w:rsidRPr="00DB49D6">
              <w:rPr>
                <w:rFonts w:ascii="Times New Roman" w:eastAsia="Calibri" w:hAnsi="Times New Roman" w:cs="Times New Roman"/>
              </w:rPr>
              <w:br/>
              <w:t>The Bidder has experience providing services to CSOs, preferably in human resource management, team collaboration, organisational development, performance management, leadership development and/or intern</w:t>
            </w:r>
            <w:r w:rsidRPr="00DB49D6">
              <w:rPr>
                <w:rFonts w:ascii="Times New Roman" w:eastAsia="Calibri" w:hAnsi="Times New Roman" w:cs="Times New Roman"/>
              </w:rPr>
              <w:t>al HR processes.</w:t>
            </w:r>
          </w:p>
          <w:p w:rsidR="000167CD" w:rsidRPr="00DB49D6" w:rsidRDefault="000167CD">
            <w:pPr>
              <w:spacing w:before="240" w:after="200" w:line="259" w:lineRule="auto"/>
              <w:jc w:val="both"/>
              <w:rPr>
                <w:rFonts w:ascii="Times New Roman" w:eastAsia="Calibri" w:hAnsi="Times New Roman" w:cs="Times New Roman"/>
              </w:rPr>
            </w:pPr>
          </w:p>
        </w:tc>
        <w:tc>
          <w:tcPr>
            <w:tcW w:w="4395" w:type="dxa"/>
            <w:tcBorders>
              <w:top w:val="nil"/>
              <w:left w:val="nil"/>
              <w:bottom w:val="single" w:sz="7" w:space="0" w:color="000000"/>
              <w:right w:val="single" w:sz="7" w:space="0" w:color="000000"/>
            </w:tcBorders>
            <w:tcMar>
              <w:top w:w="0" w:type="dxa"/>
              <w:left w:w="100" w:type="dxa"/>
              <w:bottom w:w="0" w:type="dxa"/>
              <w:right w:w="10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10 points - the Bidder has substantial experience working with CSOs, including experience in training/consulting on human resource management, team collaboration and/or organisational development, taking into account the needs and specifi</w:t>
            </w:r>
            <w:r w:rsidRPr="00DB49D6">
              <w:rPr>
                <w:rFonts w:ascii="Times New Roman" w:eastAsia="Calibri" w:hAnsi="Times New Roman" w:cs="Times New Roman"/>
              </w:rPr>
              <w:t>c features of the non-profit sector.</w:t>
            </w:r>
            <w:r w:rsidRPr="00DB49D6">
              <w:rPr>
                <w:rFonts w:ascii="Times New Roman" w:eastAsia="Calibri" w:hAnsi="Times New Roman" w:cs="Times New Roman"/>
              </w:rPr>
              <w:br/>
              <w:t>5 points - the Bidder has limited experience working with CSOs, or the available experience is only partially relevant to the requested topic.</w:t>
            </w:r>
            <w:r w:rsidRPr="00DB49D6">
              <w:rPr>
                <w:rFonts w:ascii="Times New Roman" w:eastAsia="Calibri" w:hAnsi="Times New Roman" w:cs="Times New Roman"/>
              </w:rPr>
              <w:br/>
              <w:t>0 points - the Bidder has no experience working with CSOs.</w:t>
            </w:r>
          </w:p>
        </w:tc>
        <w:tc>
          <w:tcPr>
            <w:tcW w:w="1410" w:type="dxa"/>
            <w:tcBorders>
              <w:top w:val="nil"/>
              <w:left w:val="nil"/>
              <w:bottom w:val="single" w:sz="7" w:space="0" w:color="000000"/>
              <w:right w:val="single" w:sz="7" w:space="0" w:color="000000"/>
            </w:tcBorders>
            <w:tcMar>
              <w:top w:w="0" w:type="dxa"/>
              <w:left w:w="40" w:type="dxa"/>
              <w:bottom w:w="0" w:type="dxa"/>
              <w:right w:w="40" w:type="dxa"/>
            </w:tcMar>
          </w:tcPr>
          <w:p w:rsidR="000167CD" w:rsidRPr="00DB49D6" w:rsidRDefault="00DB49D6">
            <w:pPr>
              <w:spacing w:before="240" w:after="200" w:line="259" w:lineRule="auto"/>
              <w:jc w:val="both"/>
              <w:rPr>
                <w:rFonts w:ascii="Times New Roman" w:eastAsia="Calibri" w:hAnsi="Times New Roman" w:cs="Times New Roman"/>
              </w:rPr>
            </w:pPr>
            <w:r w:rsidRPr="00DB49D6">
              <w:rPr>
                <w:rFonts w:ascii="Times New Roman" w:eastAsia="Calibri" w:hAnsi="Times New Roman" w:cs="Times New Roman"/>
              </w:rPr>
              <w:t>10</w:t>
            </w:r>
          </w:p>
        </w:tc>
      </w:tr>
    </w:tbl>
    <w:p w:rsidR="000167CD" w:rsidRPr="00DB49D6" w:rsidRDefault="000167CD">
      <w:pPr>
        <w:spacing w:after="200" w:line="259" w:lineRule="auto"/>
        <w:jc w:val="both"/>
        <w:rPr>
          <w:rFonts w:ascii="Times New Roman" w:eastAsia="Calibri" w:hAnsi="Times New Roman" w:cs="Times New Roman"/>
        </w:rPr>
      </w:pPr>
    </w:p>
    <w:p w:rsidR="000167CD" w:rsidRPr="00DB49D6" w:rsidRDefault="000167CD">
      <w:pPr>
        <w:spacing w:after="200" w:line="259" w:lineRule="auto"/>
        <w:jc w:val="both"/>
        <w:rPr>
          <w:rFonts w:ascii="Times New Roman" w:eastAsia="Calibri" w:hAnsi="Times New Roman" w:cs="Times New Roman"/>
          <w:b/>
          <w:bCs/>
        </w:rPr>
      </w:pPr>
    </w:p>
    <w:p w:rsidR="000167CD" w:rsidRPr="00DB49D6" w:rsidRDefault="000167CD">
      <w:pPr>
        <w:spacing w:after="200" w:line="259" w:lineRule="auto"/>
        <w:jc w:val="both"/>
        <w:rPr>
          <w:rFonts w:ascii="Times New Roman" w:eastAsia="Calibri" w:hAnsi="Times New Roman" w:cs="Times New Roman"/>
        </w:rPr>
      </w:pPr>
    </w:p>
    <w:p w:rsidR="000167CD" w:rsidRPr="00DB49D6" w:rsidRDefault="000167CD">
      <w:pPr>
        <w:ind w:left="-566"/>
        <w:rPr>
          <w:rFonts w:ascii="Times New Roman" w:eastAsia="Calibri" w:hAnsi="Times New Roman" w:cs="Times New Roman"/>
        </w:rPr>
      </w:pPr>
    </w:p>
    <w:sectPr w:rsidR="000167CD" w:rsidRPr="00DB49D6" w:rsidSect="00DB49D6">
      <w:pgSz w:w="11906" w:h="16838"/>
      <w:pgMar w:top="709" w:right="832"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09433798-8F91-4154-9B7F-D9DF6104C559}"/>
    <w:embedBold r:id="rId2" w:fontKey="{9118852B-4825-46D7-91C7-E0858431B1DF}"/>
  </w:font>
  <w:font w:name="Cambria">
    <w:panose1 w:val="02040503050406030204"/>
    <w:charset w:val="CC"/>
    <w:family w:val="roman"/>
    <w:pitch w:val="variable"/>
    <w:sig w:usb0="E00006FF" w:usb1="420024FF" w:usb2="02000000" w:usb3="00000000" w:csb0="0000019F" w:csb1="00000000"/>
    <w:embedRegular r:id="rId3" w:fontKey="{201BDD18-264F-4E02-97C1-9B829B31169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255A2"/>
    <w:multiLevelType w:val="multilevel"/>
    <w:tmpl w:val="DF44B1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A0B2B76"/>
    <w:multiLevelType w:val="multilevel"/>
    <w:tmpl w:val="09AC5B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7CD"/>
    <w:rsid w:val="000167CD"/>
    <w:rsid w:val="00DB49D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598282-F254-40E8-A4C6-EE67B5DA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0" w:type="dxa"/>
        <w:bottom w:w="0" w:type="dxa"/>
        <w:right w:w="0"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a6">
    <w:name w:val="Subtitle"/>
    <w:basedOn w:val="a"/>
    <w:next w:val="a"/>
    <w:uiPriority w:val="11"/>
    <w:qFormat/>
    <w:pPr>
      <w:keepNext/>
      <w:keepLines/>
      <w:spacing w:after="320"/>
    </w:pPr>
    <w:rPr>
      <w:color w:val="666666"/>
      <w:sz w:val="30"/>
      <w:szCs w:val="30"/>
    </w:rPr>
  </w:style>
  <w:style w:type="table" w:customStyle="1" w:styleId="a7">
    <w:basedOn w:val="TableNormal0"/>
    <w:tblPr>
      <w:tblStyleRowBandSize w:val="1"/>
      <w:tblStyleColBandSize w:val="1"/>
      <w:tblCellMar>
        <w:top w:w="0" w:type="dxa"/>
        <w:left w:w="0" w:type="dxa"/>
        <w:bottom w:w="0" w:type="dxa"/>
        <w:right w:w="0"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y.honchar@r2p.org.ua"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0sZy5XUkKxODcyeIiKVfNowMoA==">CgMxLjAyDmguNTVvajBlcjJpaThlMg5oLjNxcTdiZ2JzNDh6NTgAciExOVoteFMtQ3lRZHRZcmF2dS0xbXpfbERCeGFzOVZUOUY=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11324</Words>
  <Characters>6456</Characters>
  <Application>Microsoft Office Word</Application>
  <DocSecurity>0</DocSecurity>
  <Lines>53</Lines>
  <Paragraphs>35</Paragraphs>
  <ScaleCrop>false</ScaleCrop>
  <Company/>
  <LinksUpToDate>false</LinksUpToDate>
  <CharactersWithSpaces>17745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2026-10-01T22:52:00Z</dcterms:created>
  <dcterms:modified xsi:type="dcterms:W3CDTF">2026-10-01T22:52:00Z</dcterms:modified>
</cp:coreProperties>
</file>