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13</w:t>
      </w:r>
      <w:r w:rsidDel="00000000" w:rsidR="00000000" w:rsidRPr="00000000">
        <w:rPr>
          <w:rFonts w:ascii="Times New Roman" w:cs="Times New Roman" w:eastAsia="Times New Roman" w:hAnsi="Times New Roman"/>
          <w:highlight w:val="white"/>
        </w:rPr>
        <w:drawing>
          <wp:anchor allowOverlap="1" behindDoc="1" distB="0" distT="0" distL="0" distR="0" hidden="0" layoutInCell="1" locked="0" relativeHeight="0" simplePos="0">
            <wp:simplePos x="0" y="0"/>
            <wp:positionH relativeFrom="page">
              <wp:posOffset>482507</wp:posOffset>
            </wp:positionH>
            <wp:positionV relativeFrom="page">
              <wp:posOffset>19050</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Times New Roman" w:cs="Times New Roman" w:eastAsia="Times New Roman" w:hAnsi="Times New Roman"/>
          <w:highlight w:val="white"/>
          <w:rtl w:val="0"/>
        </w:rPr>
        <w:t xml:space="preserve"> липня 2026 р</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2">
      <w:pPr>
        <w:widowControl w:val="0"/>
        <w:spacing w:line="259"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200" w:line="256" w:lineRule="auto"/>
        <w:ind w:right="-749" w:firstLine="72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right="-749" w:firstLine="72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послуг з проведення офлайн тренінгу за темою «Юридичні та бухгалтерські аспекти роботи ФОП» від Благодійного Фонду “Право на Захист” з подальшим наданням індивідуальних годинних онлайн консультацій за цією темою </w:t>
      </w:r>
    </w:p>
    <w:p w:rsidR="00000000" w:rsidDel="00000000" w:rsidP="00000000" w:rsidRDefault="00000000" w:rsidRPr="00000000" w14:paraId="00000005">
      <w:pPr>
        <w:spacing w:line="240" w:lineRule="auto"/>
        <w:ind w:right="-749" w:firstLine="720"/>
        <w:jc w:val="both"/>
        <w:rPr>
          <w:rFonts w:ascii="Times New Roman" w:cs="Times New Roman" w:eastAsia="Times New Roman" w:hAnsi="Times New Roman"/>
          <w:b w:val="1"/>
          <w:bCs w:val="1"/>
        </w:rPr>
      </w:pPr>
      <w:bookmarkStart w:colFirst="0" w:colLast="0" w:name="_heading=h.j4t4s33klo2q" w:id="0"/>
      <w:bookmarkEnd w:id="0"/>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Times New Roman" w:cs="Times New Roman" w:eastAsia="Times New Roman" w:hAnsi="Times New Roman"/>
          <w:b w:val="1"/>
          <w:bCs w:val="1"/>
          <w:rtl w:val="0"/>
        </w:rPr>
        <w:t xml:space="preserve">послуг з проведення офлайн тренінгу за темою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«Юридичні та бухгалтерські аспекти роботи ФОП»  </w:t>
      </w:r>
      <w:r w:rsidDel="00000000" w:rsidR="00000000" w:rsidRPr="00000000">
        <w:rPr>
          <w:rFonts w:ascii="Times New Roman" w:cs="Times New Roman" w:eastAsia="Times New Roman" w:hAnsi="Times New Roman"/>
          <w:rtl w:val="0"/>
        </w:rPr>
        <w:t xml:space="preserve">з подальшим наданням індивідуальних годинних онлайн консультацій за цією темою у </w:t>
      </w:r>
      <w:r w:rsidDel="00000000" w:rsidR="00000000" w:rsidRPr="00000000">
        <w:rPr>
          <w:rFonts w:ascii="Times New Roman" w:cs="Times New Roman" w:eastAsia="Times New Roman" w:hAnsi="Times New Roman"/>
          <w:b w:val="1"/>
          <w:bCs w:val="1"/>
          <w:rtl w:val="0"/>
        </w:rPr>
        <w:t xml:space="preserve">м. Полтава, Полтавської області.</w:t>
      </w:r>
    </w:p>
    <w:p w:rsidR="00000000" w:rsidDel="00000000" w:rsidP="00000000" w:rsidRDefault="00000000" w:rsidRPr="00000000" w14:paraId="00000006">
      <w:pPr>
        <w:widowControl w:val="0"/>
        <w:spacing w:line="259"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7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Формат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тренінг - офлайн, консультації - онлайн.</w:t>
      </w:r>
      <w:r w:rsidDel="00000000" w:rsidR="00000000" w:rsidRPr="00000000">
        <w:rPr>
          <w:rtl w:val="0"/>
        </w:rPr>
      </w:r>
    </w:p>
    <w:p w:rsidR="00000000" w:rsidDel="00000000" w:rsidP="00000000" w:rsidRDefault="00000000" w:rsidRPr="00000000" w14:paraId="00000008">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Місце проведення</w:t>
      </w:r>
      <w:r w:rsidDel="00000000" w:rsidR="00000000" w:rsidRPr="00000000">
        <w:rPr>
          <w:rFonts w:ascii="Times New Roman" w:cs="Times New Roman" w:eastAsia="Times New Roman" w:hAnsi="Times New Roman"/>
          <w:rtl w:val="0"/>
        </w:rPr>
        <w:t xml:space="preserve">: м.Полтава</w:t>
      </w:r>
    </w:p>
    <w:p w:rsidR="00000000" w:rsidDel="00000000" w:rsidP="00000000" w:rsidRDefault="00000000" w:rsidRPr="00000000" w14:paraId="00000009">
      <w:pPr>
        <w:widowControl w:val="0"/>
        <w:spacing w:line="259" w:lineRule="auto"/>
        <w:ind w:right="-749"/>
        <w:jc w:val="both"/>
        <w:rPr>
          <w:rFonts w:ascii="Times New Roman" w:cs="Times New Roman" w:eastAsia="Times New Roman" w:hAnsi="Times New Roman"/>
        </w:rPr>
      </w:pPr>
      <w:bookmarkStart w:colFirst="0" w:colLast="0" w:name="_heading=h.9ifj8mt9umf8" w:id="1"/>
      <w:bookmarkEnd w:id="1"/>
      <w:r w:rsidDel="00000000" w:rsidR="00000000" w:rsidRPr="00000000">
        <w:rPr>
          <w:rFonts w:ascii="Times New Roman" w:cs="Times New Roman" w:eastAsia="Times New Roman" w:hAnsi="Times New Roman"/>
          <w:b w:val="1"/>
          <w:bCs w:val="1"/>
          <w:rtl w:val="0"/>
        </w:rPr>
        <w:t xml:space="preserve">Дати  надання послуг </w:t>
      </w:r>
      <w:r w:rsidDel="00000000" w:rsidR="00000000" w:rsidRPr="00000000">
        <w:rPr>
          <w:rFonts w:ascii="Times New Roman" w:cs="Times New Roman" w:eastAsia="Times New Roman" w:hAnsi="Times New Roman"/>
          <w:rtl w:val="0"/>
        </w:rPr>
        <w:t xml:space="preserve">(можуть бути змінені за погодженням сторін):</w:t>
      </w:r>
    </w:p>
    <w:p w:rsidR="00000000" w:rsidDel="00000000" w:rsidP="00000000" w:rsidRDefault="00000000" w:rsidRPr="00000000" w14:paraId="0000000A">
      <w:pPr>
        <w:widowControl w:val="0"/>
        <w:numPr>
          <w:ilvl w:val="0"/>
          <w:numId w:val="1"/>
        </w:numPr>
        <w:spacing w:line="259" w:lineRule="auto"/>
        <w:ind w:left="720" w:right="-749"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офлайн тренінг: 26.09.2026  </w:t>
      </w:r>
    </w:p>
    <w:p w:rsidR="00000000" w:rsidDel="00000000" w:rsidP="00000000" w:rsidRDefault="00000000" w:rsidRPr="00000000" w14:paraId="0000000B">
      <w:pPr>
        <w:widowControl w:val="0"/>
        <w:numPr>
          <w:ilvl w:val="0"/>
          <w:numId w:val="1"/>
        </w:numPr>
        <w:spacing w:line="259" w:lineRule="auto"/>
        <w:ind w:left="720" w:right="-749"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онлайн консультації:</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28.09.-28.10.2026 (до 15 в зазначений період)</w:t>
      </w:r>
    </w:p>
    <w:p w:rsidR="00000000" w:rsidDel="00000000" w:rsidP="00000000" w:rsidRDefault="00000000" w:rsidRPr="00000000" w14:paraId="0000000C">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Полтавська обл.</w:t>
      </w:r>
    </w:p>
    <w:p w:rsidR="00000000" w:rsidDel="00000000" w:rsidP="00000000" w:rsidRDefault="00000000" w:rsidRPr="00000000" w14:paraId="0000000D">
      <w:pPr>
        <w:widowControl w:val="0"/>
        <w:spacing w:line="259"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59" w:lineRule="auto"/>
        <w:ind w:right="-749"/>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Детальний опис послуги:</w:t>
      </w:r>
    </w:p>
    <w:p w:rsidR="00000000" w:rsidDel="00000000" w:rsidP="00000000" w:rsidRDefault="00000000" w:rsidRPr="00000000" w14:paraId="0000000F">
      <w:pPr>
        <w:widowControl w:val="0"/>
        <w:spacing w:line="259" w:lineRule="auto"/>
        <w:ind w:right="-7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Послуга складається з 2 компонентів:</w:t>
      </w:r>
    </w:p>
    <w:p w:rsidR="00000000" w:rsidDel="00000000" w:rsidP="00000000" w:rsidRDefault="00000000" w:rsidRPr="00000000" w14:paraId="00000010">
      <w:pPr>
        <w:widowControl w:val="0"/>
        <w:numPr>
          <w:ilvl w:val="0"/>
          <w:numId w:val="6"/>
        </w:numPr>
        <w:spacing w:line="259" w:lineRule="auto"/>
        <w:ind w:left="720" w:right="-74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офлайн тренінгу за темою “Юридичні та бухгалтерські аспекти роботи ФОП”.</w:t>
      </w:r>
    </w:p>
    <w:p w:rsidR="00000000" w:rsidDel="00000000" w:rsidP="00000000" w:rsidRDefault="00000000" w:rsidRPr="00000000" w14:paraId="00000011">
      <w:pPr>
        <w:widowControl w:val="0"/>
        <w:numPr>
          <w:ilvl w:val="0"/>
          <w:numId w:val="6"/>
        </w:numPr>
        <w:spacing w:line="259" w:lineRule="auto"/>
        <w:ind w:left="720" w:right="-74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одногодинних консультацій онлайн за темою “Юридичні та бухгалтерські аспекти роботи ФОП”</w:t>
      </w:r>
    </w:p>
    <w:p w:rsidR="00000000" w:rsidDel="00000000" w:rsidP="00000000" w:rsidRDefault="00000000" w:rsidRPr="00000000" w14:paraId="00000012">
      <w:pPr>
        <w:widowControl w:val="0"/>
        <w:spacing w:line="259" w:lineRule="auto"/>
        <w:ind w:right="-7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59" w:lineRule="auto"/>
        <w:ind w:right="-749"/>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1. Опис компоненту «Проведення офлайн тренінгу за темою</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bCs w:val="1"/>
          <w:u w:val="single"/>
          <w:rtl w:val="0"/>
        </w:rPr>
        <w:t xml:space="preserve">«Юридичні та бухгалтерські аспекти роботи ФОП»</w:t>
      </w:r>
      <w:r w:rsidDel="00000000" w:rsidR="00000000" w:rsidRPr="00000000">
        <w:rPr>
          <w:rtl w:val="0"/>
        </w:rPr>
      </w:r>
    </w:p>
    <w:p w:rsidR="00000000" w:rsidDel="00000000" w:rsidP="00000000" w:rsidRDefault="00000000" w:rsidRPr="00000000" w14:paraId="00000014">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Завдання тренінгу: </w:t>
      </w:r>
      <w:r w:rsidDel="00000000" w:rsidR="00000000" w:rsidRPr="00000000">
        <w:rPr>
          <w:rFonts w:ascii="Times New Roman" w:cs="Times New Roman" w:eastAsia="Times New Roman" w:hAnsi="Times New Roman"/>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5">
      <w:pPr>
        <w:widowControl w:val="0"/>
        <w:spacing w:line="259" w:lineRule="auto"/>
        <w:ind w:right="-749"/>
        <w:rPr>
          <w:rFonts w:ascii="Times New Roman" w:cs="Times New Roman" w:eastAsia="Times New Roman" w:hAnsi="Times New Roman"/>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615"/>
        <w:gridCol w:w="3525"/>
        <w:tblGridChange w:id="0">
          <w:tblGrid>
            <w:gridCol w:w="6615"/>
            <w:gridCol w:w="3525"/>
          </w:tblGrid>
        </w:tblGridChange>
      </w:tblGrid>
      <w:tr>
        <w:trPr>
          <w:cantSplit w:val="0"/>
          <w:tblHeader w:val="0"/>
        </w:trPr>
        <w:tc>
          <w:tcPr/>
          <w:p w:rsidR="00000000" w:rsidDel="00000000" w:rsidP="00000000" w:rsidRDefault="00000000" w:rsidRPr="00000000" w14:paraId="00000016">
            <w:pPr>
              <w:spacing w:line="259" w:lineRule="auto"/>
              <w:ind w:right="-749"/>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тренінгів</w:t>
            </w:r>
          </w:p>
        </w:tc>
        <w:tc>
          <w:tcPr/>
          <w:p w:rsidR="00000000" w:rsidDel="00000000" w:rsidP="00000000" w:rsidRDefault="00000000" w:rsidRPr="00000000" w14:paraId="00000017">
            <w:pPr>
              <w:spacing w:line="259" w:lineRule="auto"/>
              <w:ind w:right="-7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18">
            <w:pPr>
              <w:spacing w:line="259" w:lineRule="auto"/>
              <w:ind w:right="-749"/>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Загальна тривалість 1 тренінгу для однієї групи</w:t>
            </w:r>
          </w:p>
        </w:tc>
        <w:tc>
          <w:tcPr/>
          <w:p w:rsidR="00000000" w:rsidDel="00000000" w:rsidP="00000000" w:rsidRDefault="00000000" w:rsidRPr="00000000" w14:paraId="00000019">
            <w:pPr>
              <w:spacing w:line="259" w:lineRule="auto"/>
              <w:ind w:right="-7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години</w:t>
            </w:r>
          </w:p>
        </w:tc>
      </w:tr>
      <w:tr>
        <w:trPr>
          <w:cantSplit w:val="0"/>
          <w:tblHeader w:val="0"/>
        </w:trPr>
        <w:tc>
          <w:tcPr/>
          <w:p w:rsidR="00000000" w:rsidDel="00000000" w:rsidP="00000000" w:rsidRDefault="00000000" w:rsidRPr="00000000" w14:paraId="0000001A">
            <w:pPr>
              <w:spacing w:line="259" w:lineRule="auto"/>
              <w:ind w:right="-749"/>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груп</w:t>
            </w:r>
          </w:p>
        </w:tc>
        <w:tc>
          <w:tcPr/>
          <w:p w:rsidR="00000000" w:rsidDel="00000000" w:rsidP="00000000" w:rsidRDefault="00000000" w:rsidRPr="00000000" w14:paraId="0000001B">
            <w:pPr>
              <w:spacing w:line="259" w:lineRule="auto"/>
              <w:ind w:right="-7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1C">
            <w:pPr>
              <w:spacing w:line="259" w:lineRule="auto"/>
              <w:ind w:right="-749"/>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учасників в 1 групі</w:t>
            </w:r>
          </w:p>
        </w:tc>
        <w:tc>
          <w:tcPr/>
          <w:p w:rsidR="00000000" w:rsidDel="00000000" w:rsidP="00000000" w:rsidRDefault="00000000" w:rsidRPr="00000000" w14:paraId="0000001D">
            <w:pPr>
              <w:spacing w:line="259" w:lineRule="auto"/>
              <w:ind w:right="-7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gridSpan w:val="2"/>
          </w:tcPr>
          <w:p w:rsidR="00000000" w:rsidDel="00000000" w:rsidP="00000000" w:rsidRDefault="00000000" w:rsidRPr="00000000" w14:paraId="0000001E">
            <w:pPr>
              <w:spacing w:line="259" w:lineRule="auto"/>
              <w:ind w:right="-749"/>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Всього 4,5 години</w:t>
            </w:r>
          </w:p>
        </w:tc>
      </w:tr>
    </w:tbl>
    <w:p w:rsidR="00000000" w:rsidDel="00000000" w:rsidP="00000000" w:rsidRDefault="00000000" w:rsidRPr="00000000" w14:paraId="00000020">
      <w:pPr>
        <w:widowControl w:val="0"/>
        <w:spacing w:line="259" w:lineRule="auto"/>
        <w:ind w:right="-7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Цільова аудиторія: </w:t>
      </w:r>
      <w:r w:rsidDel="00000000" w:rsidR="00000000" w:rsidRPr="00000000">
        <w:rPr>
          <w:rFonts w:ascii="Times New Roman" w:cs="Times New Roman" w:eastAsia="Times New Roman" w:hAnsi="Times New Roman"/>
          <w:rtl w:val="0"/>
        </w:rPr>
        <w:t xml:space="preserve">Люди, які проживають на території цільової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2">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Мета тренінгу:</w:t>
      </w:r>
      <w:r w:rsidDel="00000000" w:rsidR="00000000" w:rsidRPr="00000000">
        <w:rPr>
          <w:rFonts w:ascii="Times New Roman" w:cs="Times New Roman" w:eastAsia="Times New Roman" w:hAnsi="Times New Roman"/>
          <w:rtl w:val="0"/>
        </w:rPr>
        <w:t xml:space="preserve"> навчити учасників тренінгу базовим знанням в роботі з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3">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Результат тренінгу:</w:t>
      </w:r>
      <w:r w:rsidDel="00000000" w:rsidR="00000000" w:rsidRPr="00000000">
        <w:rPr>
          <w:rFonts w:ascii="Times New Roman" w:cs="Times New Roman" w:eastAsia="Times New Roman" w:hAnsi="Times New Roman"/>
          <w:rtl w:val="0"/>
        </w:rPr>
        <w:t xml:space="preserve"> 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4">
      <w:pPr>
        <w:widowControl w:val="0"/>
        <w:spacing w:line="259"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widowControl w:val="0"/>
        <w:spacing w:line="259" w:lineRule="auto"/>
        <w:ind w:right="-749"/>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2. Опис компоненту «Проведення  одногодинних  онлайн консультацій за темою “Юридичні та бухгалтерські аспекти роботи ФОП”</w:t>
      </w:r>
    </w:p>
    <w:p w:rsidR="00000000" w:rsidDel="00000000" w:rsidP="00000000" w:rsidRDefault="00000000" w:rsidRPr="00000000" w14:paraId="00000026">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консультацій обумовлюється наявністю запитів від учасників тренінгу, після офлайн тренінгу,  </w:t>
      </w:r>
      <w:r w:rsidDel="00000000" w:rsidR="00000000" w:rsidRPr="00000000">
        <w:rPr>
          <w:rFonts w:ascii="Times New Roman" w:cs="Times New Roman" w:eastAsia="Times New Roman" w:hAnsi="Times New Roman"/>
          <w:highlight w:val="white"/>
          <w:rtl w:val="0"/>
        </w:rPr>
        <w:t xml:space="preserve">загально до 15 консультацій</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widowControl w:val="0"/>
        <w:spacing w:line="259"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line="259"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Результат консультації:</w:t>
      </w:r>
      <w:r w:rsidDel="00000000" w:rsidR="00000000" w:rsidRPr="00000000">
        <w:rPr>
          <w:rFonts w:ascii="Times New Roman" w:cs="Times New Roman" w:eastAsia="Times New Roman" w:hAnsi="Times New Roman"/>
          <w:rtl w:val="0"/>
        </w:rPr>
        <w:t xml:space="preserve"> учасники отримали практичні поради та допомогу зі своїх питань з бухгалтерського обліку та реєстрації форми підприємницької діяльності, навчились самостійно вирішувати питання, що виникають з приводу бухгалтерського обліку для ФОПу.</w:t>
      </w:r>
    </w:p>
    <w:p w:rsidR="00000000" w:rsidDel="00000000" w:rsidP="00000000" w:rsidRDefault="00000000" w:rsidRPr="00000000" w14:paraId="00000029">
      <w:pPr>
        <w:widowControl w:val="0"/>
        <w:spacing w:line="259"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line="259" w:lineRule="auto"/>
        <w:ind w:right="-74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Вимоги до виконавця:</w:t>
      </w:r>
    </w:p>
    <w:p w:rsidR="00000000" w:rsidDel="00000000" w:rsidP="00000000" w:rsidRDefault="00000000" w:rsidRPr="00000000" w14:paraId="0000002B">
      <w:pPr>
        <w:widowControl w:val="0"/>
        <w:numPr>
          <w:ilvl w:val="0"/>
          <w:numId w:val="2"/>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2C">
      <w:pPr>
        <w:widowControl w:val="0"/>
        <w:numPr>
          <w:ilvl w:val="0"/>
          <w:numId w:val="2"/>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у сфері проведення тренінгів;</w:t>
      </w:r>
    </w:p>
    <w:p w:rsidR="00000000" w:rsidDel="00000000" w:rsidP="00000000" w:rsidRDefault="00000000" w:rsidRPr="00000000" w14:paraId="0000002D">
      <w:pPr>
        <w:widowControl w:val="0"/>
        <w:numPr>
          <w:ilvl w:val="0"/>
          <w:numId w:val="2"/>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бажаний досвід підприємництва або консультування підприємців; </w:t>
      </w:r>
    </w:p>
    <w:p w:rsidR="00000000" w:rsidDel="00000000" w:rsidP="00000000" w:rsidRDefault="00000000" w:rsidRPr="00000000" w14:paraId="0000002E">
      <w:pPr>
        <w:widowControl w:val="0"/>
        <w:numPr>
          <w:ilvl w:val="0"/>
          <w:numId w:val="2"/>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2F">
      <w:pPr>
        <w:widowControl w:val="0"/>
        <w:numPr>
          <w:ilvl w:val="0"/>
          <w:numId w:val="2"/>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освіта вища ( юридична чи бухгалтерська).</w:t>
      </w:r>
    </w:p>
    <w:p w:rsidR="00000000" w:rsidDel="00000000" w:rsidP="00000000" w:rsidRDefault="00000000" w:rsidRPr="00000000" w14:paraId="00000030">
      <w:pPr>
        <w:widowControl w:val="0"/>
        <w:spacing w:line="259" w:lineRule="auto"/>
        <w:ind w:right="-749"/>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widowControl w:val="0"/>
        <w:spacing w:line="259" w:lineRule="auto"/>
        <w:ind w:right="-74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  тренера:</w:t>
      </w:r>
    </w:p>
    <w:p w:rsidR="00000000" w:rsidDel="00000000" w:rsidP="00000000" w:rsidRDefault="00000000" w:rsidRPr="00000000" w14:paraId="00000032">
      <w:pPr>
        <w:widowControl w:val="0"/>
        <w:numPr>
          <w:ilvl w:val="0"/>
          <w:numId w:val="3"/>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3">
      <w:pPr>
        <w:widowControl w:val="0"/>
        <w:numPr>
          <w:ilvl w:val="0"/>
          <w:numId w:val="3"/>
        </w:numPr>
        <w:spacing w:line="259" w:lineRule="auto"/>
        <w:ind w:left="720" w:right="-749" w:hanging="360"/>
        <w:jc w:val="both"/>
        <w:rPr/>
      </w:pPr>
      <w:r w:rsidDel="00000000" w:rsidR="00000000" w:rsidRPr="00000000">
        <w:rPr>
          <w:rFonts w:ascii="Times New Roman" w:cs="Times New Roman" w:eastAsia="Times New Roman" w:hAnsi="Times New Roman"/>
          <w:rtl w:val="0"/>
        </w:rPr>
        <w:t xml:space="preserve">розробити та надати програму тренінгу; </w:t>
      </w:r>
      <w:r w:rsidDel="00000000" w:rsidR="00000000" w:rsidRPr="00000000">
        <w:rPr>
          <w:rFonts w:ascii="Times New Roman" w:cs="Times New Roman" w:eastAsia="Times New Roman" w:hAnsi="Times New Roman"/>
          <w:b w:val="1"/>
          <w:bCs w:val="1"/>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4">
      <w:pPr>
        <w:widowControl w:val="0"/>
        <w:numPr>
          <w:ilvl w:val="0"/>
          <w:numId w:val="3"/>
        </w:numPr>
        <w:spacing w:line="259" w:lineRule="auto"/>
        <w:ind w:left="720" w:right="-74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прописати таймінг тренінгу;</w:t>
      </w:r>
    </w:p>
    <w:p w:rsidR="00000000" w:rsidDel="00000000" w:rsidP="00000000" w:rsidRDefault="00000000" w:rsidRPr="00000000" w14:paraId="00000035">
      <w:pPr>
        <w:widowControl w:val="0"/>
        <w:numPr>
          <w:ilvl w:val="0"/>
          <w:numId w:val="3"/>
        </w:numPr>
        <w:spacing w:line="259" w:lineRule="auto"/>
        <w:ind w:left="720" w:right="-74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6">
      <w:pPr>
        <w:widowControl w:val="0"/>
        <w:numPr>
          <w:ilvl w:val="0"/>
          <w:numId w:val="3"/>
        </w:numPr>
        <w:spacing w:line="259" w:lineRule="auto"/>
        <w:ind w:left="720" w:right="-74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провести індивідуальні консультації з бухгалтерського обліку для ФОПу. Кількість консультацій обумовлюється наявністю запитів від учасників  після офлайн тренінгу.</w:t>
      </w:r>
    </w:p>
    <w:p w:rsidR="00000000" w:rsidDel="00000000" w:rsidP="00000000" w:rsidRDefault="00000000" w:rsidRPr="00000000" w14:paraId="00000037">
      <w:pPr>
        <w:widowControl w:val="0"/>
        <w:spacing w:line="259" w:lineRule="auto"/>
        <w:ind w:left="720" w:right="-74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spacing w:line="259" w:lineRule="auto"/>
        <w:ind w:right="-749"/>
        <w:rPr>
          <w:rFonts w:ascii="Times New Roman" w:cs="Times New Roman" w:eastAsia="Times New Roman" w:hAnsi="Times New Roman"/>
          <w:b w:val="1"/>
          <w:bCs w:val="1"/>
        </w:rPr>
      </w:pPr>
      <w:bookmarkStart w:colFirst="0" w:colLast="0" w:name="_heading=h.pqau34qawkf1" w:id="2"/>
      <w:bookmarkEnd w:id="2"/>
      <w:r w:rsidDel="00000000" w:rsidR="00000000" w:rsidRPr="00000000">
        <w:rPr>
          <w:rFonts w:ascii="Times New Roman" w:cs="Times New Roman" w:eastAsia="Times New Roman" w:hAnsi="Times New Roman"/>
          <w:b w:val="1"/>
          <w:bCs w:val="1"/>
          <w:rtl w:val="0"/>
        </w:rPr>
        <w:t xml:space="preserve">Умови співпраці</w:t>
      </w:r>
    </w:p>
    <w:p w:rsidR="00000000" w:rsidDel="00000000" w:rsidP="00000000" w:rsidRDefault="00000000" w:rsidRPr="00000000" w14:paraId="00000039">
      <w:pPr>
        <w:widowControl w:val="0"/>
        <w:spacing w:line="256" w:lineRule="auto"/>
        <w:ind w:right="-749"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rFonts w:ascii="Times New Roman" w:cs="Times New Roman" w:eastAsia="Times New Roman" w:hAnsi="Times New Roman"/>
          <w:b w:val="1"/>
          <w:bCs w:val="1"/>
          <w:rtl w:val="0"/>
        </w:rPr>
        <w:t xml:space="preserve">документи про освіту</w:t>
      </w:r>
      <w:r w:rsidDel="00000000" w:rsidR="00000000" w:rsidRPr="00000000">
        <w:rPr>
          <w:rFonts w:ascii="Times New Roman" w:cs="Times New Roman" w:eastAsia="Times New Roman" w:hAnsi="Times New Roman"/>
          <w:rtl w:val="0"/>
        </w:rPr>
        <w:t xml:space="preserve"> Виконавця, а також </w:t>
      </w:r>
      <w:r w:rsidDel="00000000" w:rsidR="00000000" w:rsidRPr="00000000">
        <w:rPr>
          <w:rFonts w:ascii="Times New Roman" w:cs="Times New Roman" w:eastAsia="Times New Roman" w:hAnsi="Times New Roman"/>
          <w:b w:val="1"/>
          <w:bCs w:val="1"/>
          <w:rtl w:val="0"/>
        </w:rPr>
        <w:t xml:space="preserve">опис його кваліфікації</w:t>
      </w:r>
      <w:r w:rsidDel="00000000" w:rsidR="00000000" w:rsidRPr="00000000">
        <w:rPr>
          <w:rFonts w:ascii="Times New Roman" w:cs="Times New Roman" w:eastAsia="Times New Roman" w:hAnsi="Times New Roman"/>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w:t>
      </w:r>
    </w:p>
    <w:p w:rsidR="00000000" w:rsidDel="00000000" w:rsidP="00000000" w:rsidRDefault="00000000" w:rsidRPr="00000000" w14:paraId="0000003A">
      <w:pPr>
        <w:widowControl w:val="0"/>
        <w:spacing w:line="256" w:lineRule="auto"/>
        <w:ind w:right="-749"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Оплата здійснюється шляхом подачі Акту за тренінги окремо і за консультації окремо(загально 2 акти)  або одним актом за весь перелік наданих послуг в один період.</w:t>
      </w:r>
    </w:p>
    <w:p w:rsidR="00000000" w:rsidDel="00000000" w:rsidP="00000000" w:rsidRDefault="00000000" w:rsidRPr="00000000" w14:paraId="0000003B">
      <w:pPr>
        <w:widowControl w:val="0"/>
        <w:ind w:right="-749"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C">
      <w:pPr>
        <w:widowControl w:val="0"/>
        <w:ind w:right="-749"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D">
      <w:pPr>
        <w:widowControl w:val="0"/>
        <w:ind w:right="-74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p>
    <w:p w:rsidR="00000000" w:rsidDel="00000000" w:rsidP="00000000" w:rsidRDefault="00000000" w:rsidRPr="00000000" w14:paraId="0000003E">
      <w:pPr>
        <w:widowControl w:val="0"/>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Цінові пропозиції учасників приймаються без урахування ПДВ.</w:t>
      </w:r>
      <w:r w:rsidDel="00000000" w:rsidR="00000000" w:rsidRPr="00000000">
        <w:rPr>
          <w:rtl w:val="0"/>
        </w:rPr>
      </w:r>
    </w:p>
    <w:p w:rsidR="00000000" w:rsidDel="00000000" w:rsidP="00000000" w:rsidRDefault="00000000" w:rsidRPr="00000000" w14:paraId="0000003F">
      <w:pPr>
        <w:widowControl w:val="0"/>
        <w:spacing w:line="259" w:lineRule="auto"/>
        <w:ind w:right="-749"/>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0">
      <w:pPr>
        <w:widowControl w:val="0"/>
        <w:numPr>
          <w:ilvl w:val="0"/>
          <w:numId w:val="4"/>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організації/тренера(ів);</w:t>
      </w:r>
    </w:p>
    <w:p w:rsidR="00000000" w:rsidDel="00000000" w:rsidP="00000000" w:rsidRDefault="00000000" w:rsidRPr="00000000" w14:paraId="00000041">
      <w:pPr>
        <w:widowControl w:val="0"/>
        <w:numPr>
          <w:ilvl w:val="0"/>
          <w:numId w:val="4"/>
        </w:numPr>
        <w:spacing w:line="259" w:lineRule="auto"/>
        <w:ind w:left="720" w:right="-749" w:hanging="360"/>
        <w:jc w:val="both"/>
        <w:rPr/>
      </w:pPr>
      <w:r w:rsidDel="00000000" w:rsidR="00000000" w:rsidRPr="00000000">
        <w:rPr>
          <w:rFonts w:ascii="Times New Roman" w:cs="Times New Roman" w:eastAsia="Times New Roman" w:hAnsi="Times New Roman"/>
          <w:b w:val="1"/>
          <w:bCs w:val="1"/>
          <w:rtl w:val="0"/>
        </w:rPr>
        <w:t xml:space="preserve">опис кваліфікації</w:t>
      </w:r>
      <w:r w:rsidDel="00000000" w:rsidR="00000000" w:rsidRPr="00000000">
        <w:rPr>
          <w:rFonts w:ascii="Times New Roman" w:cs="Times New Roman" w:eastAsia="Times New Roman" w:hAnsi="Times New Roman"/>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досвід роботи з реєстрацією, оподаткуванням, бухгалтерським обліком ФОП;</w:t>
      </w:r>
      <w:r w:rsidDel="00000000" w:rsidR="00000000" w:rsidRPr="00000000">
        <w:rPr>
          <w:rtl w:val="0"/>
        </w:rPr>
      </w:r>
    </w:p>
    <w:p w:rsidR="00000000" w:rsidDel="00000000" w:rsidP="00000000" w:rsidRDefault="00000000" w:rsidRPr="00000000" w14:paraId="00000042">
      <w:pPr>
        <w:widowControl w:val="0"/>
        <w:numPr>
          <w:ilvl w:val="0"/>
          <w:numId w:val="4"/>
        </w:numPr>
        <w:spacing w:line="259" w:lineRule="auto"/>
        <w:ind w:left="720" w:right="-749" w:hanging="360"/>
        <w:jc w:val="both"/>
        <w:rPr/>
      </w:pPr>
      <w:r w:rsidDel="00000000" w:rsidR="00000000" w:rsidRPr="00000000">
        <w:rPr>
          <w:rFonts w:ascii="Times New Roman" w:cs="Times New Roman" w:eastAsia="Times New Roman" w:hAnsi="Times New Roman"/>
          <w:b w:val="1"/>
          <w:bCs w:val="1"/>
          <w:rtl w:val="0"/>
        </w:rPr>
        <w:t xml:space="preserve">опис свого бачення</w:t>
      </w:r>
      <w:r w:rsidDel="00000000" w:rsidR="00000000" w:rsidRPr="00000000">
        <w:rPr>
          <w:rFonts w:ascii="Times New Roman" w:cs="Times New Roman" w:eastAsia="Times New Roman" w:hAnsi="Times New Roman"/>
          <w:rtl w:val="0"/>
        </w:rPr>
        <w:t xml:space="preserve"> вирішення завдання  у вигляді розробленої програми тренінгу, анкетування для аналізу рівня засвоєння знань учасниками, також практичних завдань для учасників під час проведення тренінгу;</w:t>
      </w:r>
      <w:r w:rsidDel="00000000" w:rsidR="00000000" w:rsidRPr="00000000">
        <w:rPr>
          <w:rtl w:val="0"/>
        </w:rPr>
      </w:r>
    </w:p>
    <w:p w:rsidR="00000000" w:rsidDel="00000000" w:rsidP="00000000" w:rsidRDefault="00000000" w:rsidRPr="00000000" w14:paraId="00000043">
      <w:pPr>
        <w:widowControl w:val="0"/>
        <w:numPr>
          <w:ilvl w:val="0"/>
          <w:numId w:val="4"/>
        </w:numPr>
        <w:spacing w:line="259" w:lineRule="auto"/>
        <w:ind w:left="720" w:right="-749" w:hanging="360"/>
        <w:jc w:val="both"/>
        <w:rPr/>
      </w:pPr>
      <w:r w:rsidDel="00000000" w:rsidR="00000000" w:rsidRPr="00000000">
        <w:rPr>
          <w:rFonts w:ascii="Times New Roman" w:cs="Times New Roman" w:eastAsia="Times New Roman" w:hAnsi="Times New Roman"/>
          <w:b w:val="1"/>
          <w:bCs w:val="1"/>
          <w:rtl w:val="0"/>
        </w:rPr>
        <w:t xml:space="preserve">цінову пропозицію,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в якій просимо зазначити </w:t>
      </w:r>
      <w:r w:rsidDel="00000000" w:rsidR="00000000" w:rsidRPr="00000000">
        <w:rPr>
          <w:rFonts w:ascii="Times New Roman" w:cs="Times New Roman" w:eastAsia="Times New Roman" w:hAnsi="Times New Roman"/>
          <w:b w:val="1"/>
          <w:bCs w:val="1"/>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проізд та ін), а також вартість однієї консультації;</w:t>
      </w:r>
      <w:r w:rsidDel="00000000" w:rsidR="00000000" w:rsidRPr="00000000">
        <w:rPr>
          <w:rtl w:val="0"/>
        </w:rPr>
      </w:r>
    </w:p>
    <w:p w:rsidR="00000000" w:rsidDel="00000000" w:rsidP="00000000" w:rsidRDefault="00000000" w:rsidRPr="00000000" w14:paraId="00000044">
      <w:pPr>
        <w:widowControl w:val="0"/>
        <w:numPr>
          <w:ilvl w:val="0"/>
          <w:numId w:val="4"/>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45">
      <w:pPr>
        <w:widowControl w:val="0"/>
        <w:numPr>
          <w:ilvl w:val="0"/>
          <w:numId w:val="4"/>
        </w:numPr>
        <w:spacing w:line="259" w:lineRule="auto"/>
        <w:ind w:left="720" w:right="-749" w:hanging="360"/>
        <w:jc w:val="both"/>
        <w:rPr/>
      </w:pPr>
      <w:r w:rsidDel="00000000" w:rsidR="00000000" w:rsidRPr="00000000">
        <w:rPr>
          <w:rFonts w:ascii="Times New Roman" w:cs="Times New Roman" w:eastAsia="Times New Roman" w:hAnsi="Times New Roman"/>
          <w:b w:val="1"/>
          <w:bCs w:val="1"/>
          <w:u w:val="single"/>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46">
      <w:pPr>
        <w:widowControl w:val="0"/>
        <w:spacing w:line="259" w:lineRule="auto"/>
        <w:ind w:right="-749"/>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widowControl w:val="0"/>
        <w:spacing w:line="259" w:lineRule="auto"/>
        <w:ind w:right="-74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Критеріями вибору переможця(ів) будуть: </w:t>
      </w:r>
    </w:p>
    <w:p w:rsidR="00000000" w:rsidDel="00000000" w:rsidP="00000000" w:rsidRDefault="00000000" w:rsidRPr="00000000" w14:paraId="00000048">
      <w:pPr>
        <w:widowControl w:val="0"/>
        <w:numPr>
          <w:ilvl w:val="0"/>
          <w:numId w:val="5"/>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Кваліфікація та компетенція тренера;</w:t>
      </w:r>
    </w:p>
    <w:p w:rsidR="00000000" w:rsidDel="00000000" w:rsidP="00000000" w:rsidRDefault="00000000" w:rsidRPr="00000000" w14:paraId="00000049">
      <w:pPr>
        <w:widowControl w:val="0"/>
        <w:numPr>
          <w:ilvl w:val="0"/>
          <w:numId w:val="5"/>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проведення подібних тренінгів, на зазначену тематику зокрема;</w:t>
      </w:r>
    </w:p>
    <w:p w:rsidR="00000000" w:rsidDel="00000000" w:rsidP="00000000" w:rsidRDefault="00000000" w:rsidRPr="00000000" w14:paraId="0000004A">
      <w:pPr>
        <w:widowControl w:val="0"/>
        <w:numPr>
          <w:ilvl w:val="0"/>
          <w:numId w:val="5"/>
        </w:numPr>
        <w:spacing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результати співбесіди;</w:t>
      </w:r>
    </w:p>
    <w:p w:rsidR="00000000" w:rsidDel="00000000" w:rsidP="00000000" w:rsidRDefault="00000000" w:rsidRPr="00000000" w14:paraId="0000004B">
      <w:pPr>
        <w:widowControl w:val="0"/>
        <w:numPr>
          <w:ilvl w:val="0"/>
          <w:numId w:val="5"/>
        </w:numPr>
        <w:spacing w:after="160" w:line="259" w:lineRule="auto"/>
        <w:ind w:left="720" w:right="-74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Фінансова складова.</w:t>
      </w:r>
    </w:p>
    <w:p w:rsidR="00000000" w:rsidDel="00000000" w:rsidP="00000000" w:rsidRDefault="00000000" w:rsidRPr="00000000" w14:paraId="0000004C">
      <w:pPr>
        <w:widowControl w:val="0"/>
        <w:spacing w:line="256" w:lineRule="auto"/>
        <w:ind w:right="-749"/>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u w:val="single"/>
          <w:rtl w:val="0"/>
        </w:rPr>
        <w:t xml:space="preserve">українською мовою. </w:t>
      </w:r>
    </w:p>
    <w:p w:rsidR="00000000" w:rsidDel="00000000" w:rsidP="00000000" w:rsidRDefault="00000000" w:rsidRPr="00000000" w14:paraId="0000004D">
      <w:pPr>
        <w:widowControl w:val="0"/>
        <w:spacing w:after="200" w:lineRule="auto"/>
        <w:ind w:right="-74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980"/>
        <w:gridCol w:w="6105"/>
        <w:gridCol w:w="1425"/>
        <w:tblGridChange w:id="0">
          <w:tblGrid>
            <w:gridCol w:w="435"/>
            <w:gridCol w:w="1980"/>
            <w:gridCol w:w="6105"/>
            <w:gridCol w:w="142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4E">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2">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3">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4">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5">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6">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7">
            <w:pPr>
              <w:widowControl w:val="0"/>
              <w:spacing w:after="200" w:line="256" w:lineRule="auto"/>
              <w:ind w:right="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8">
            <w:pPr>
              <w:widowControl w:val="0"/>
              <w:spacing w:after="200" w:line="256" w:lineRule="auto"/>
              <w:ind w:right="-74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A">
            <w:pPr>
              <w:widowControl w:val="0"/>
              <w:spacing w:after="200" w:line="254" w:lineRule="auto"/>
              <w:ind w:right="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  із проведенням тренінгів на зазначену тематику.</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  із проведенням тренінгів на зазначену тематику.</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B">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p w:rsidR="00000000" w:rsidDel="00000000" w:rsidP="00000000" w:rsidRDefault="00000000" w:rsidRPr="00000000" w14:paraId="0000005C">
            <w:pPr>
              <w:widowControl w:val="0"/>
              <w:spacing w:after="16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5F">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0">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1">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2">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p w:rsidR="00000000" w:rsidDel="00000000" w:rsidP="00000000" w:rsidRDefault="00000000" w:rsidRPr="00000000" w14:paraId="00000064">
            <w:pPr>
              <w:widowControl w:val="0"/>
              <w:spacing w:after="16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5">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Співбесіда</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68">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69">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6A">
            <w:pPr>
              <w:widowControl w:val="0"/>
              <w:spacing w:after="200" w:line="254" w:lineRule="auto"/>
              <w:ind w:right="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r>
      <w:tr>
        <w:trPr>
          <w:cantSplit w:val="0"/>
          <w:trHeight w:val="197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D">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E">
            <w:pPr>
              <w:widowControl w:val="0"/>
              <w:spacing w:after="200" w:line="254" w:lineRule="auto"/>
              <w:ind w:right="-74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6F">
            <w:pPr>
              <w:widowControl w:val="0"/>
              <w:spacing w:after="200" w:line="254" w:lineRule="auto"/>
              <w:ind w:right="-74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0">
            <w:pPr>
              <w:widowControl w:val="0"/>
              <w:spacing w:after="200" w:line="254" w:lineRule="auto"/>
              <w:ind w:right="-74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200" w:line="256" w:lineRule="auto"/>
              <w:ind w:right="-7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w:t>
            </w:r>
          </w:p>
        </w:tc>
      </w:tr>
    </w:tbl>
    <w:p w:rsidR="00000000" w:rsidDel="00000000" w:rsidP="00000000" w:rsidRDefault="00000000" w:rsidRPr="00000000" w14:paraId="00000072">
      <w:pPr>
        <w:widowControl w:val="0"/>
        <w:spacing w:after="160" w:line="259" w:lineRule="auto"/>
        <w:ind w:right="-749"/>
        <w:jc w:val="both"/>
        <w:rPr>
          <w:rFonts w:ascii="Times New Roman" w:cs="Times New Roman" w:eastAsia="Times New Roman" w:hAnsi="Times New Roman"/>
        </w:rPr>
      </w:pPr>
      <w:bookmarkStart w:colFirst="0" w:colLast="0" w:name="_heading=h.ekwldzmp8kp5" w:id="3"/>
      <w:bookmarkEnd w:id="3"/>
      <w:r w:rsidDel="00000000" w:rsidR="00000000" w:rsidRPr="00000000">
        <w:rPr>
          <w:rFonts w:ascii="Times New Roman" w:cs="Times New Roman" w:eastAsia="Times New Roman" w:hAnsi="Times New Roman"/>
          <w:rtl w:val="0"/>
        </w:rPr>
        <w:t xml:space="preserve">Щодо </w:t>
      </w:r>
      <w:r w:rsidDel="00000000" w:rsidR="00000000" w:rsidRPr="00000000">
        <w:rPr>
          <w:rFonts w:ascii="Times New Roman" w:cs="Times New Roman" w:eastAsia="Times New Roman" w:hAnsi="Times New Roman"/>
          <w:b w:val="1"/>
          <w:bCs w:val="1"/>
          <w:u w:val="single"/>
          <w:rtl w:val="0"/>
        </w:rPr>
        <w:t xml:space="preserve">деталей проведення тренінгів</w:t>
      </w:r>
      <w:r w:rsidDel="00000000" w:rsidR="00000000" w:rsidRPr="00000000">
        <w:rPr>
          <w:rFonts w:ascii="Times New Roman" w:cs="Times New Roman" w:eastAsia="Times New Roman" w:hAnsi="Times New Roman"/>
          <w:rtl w:val="0"/>
        </w:rPr>
        <w:t xml:space="preserve"> просимо </w:t>
      </w:r>
      <w:r w:rsidDel="00000000" w:rsidR="00000000" w:rsidRPr="00000000">
        <w:rPr>
          <w:rFonts w:ascii="Times New Roman" w:cs="Times New Roman" w:eastAsia="Times New Roman" w:hAnsi="Times New Roman"/>
          <w:highlight w:val="white"/>
          <w:rtl w:val="0"/>
        </w:rPr>
        <w:t xml:space="preserve">звертатися до Галини Жовніренко </w:t>
      </w:r>
      <w:r w:rsidDel="00000000" w:rsidR="00000000" w:rsidRPr="00000000">
        <w:rPr>
          <w:rFonts w:ascii="Times New Roman" w:cs="Times New Roman" w:eastAsia="Times New Roman" w:hAnsi="Times New Roman"/>
          <w:b w:val="1"/>
          <w:bCs w:val="1"/>
          <w:color w:val="0000ff"/>
          <w:highlight w:val="white"/>
          <w:rtl w:val="0"/>
        </w:rPr>
        <w:t xml:space="preserve">h.zhovnirenko@r2p.org.ua</w:t>
      </w:r>
      <w:r w:rsidDel="00000000" w:rsidR="00000000" w:rsidRPr="00000000">
        <w:rPr>
          <w:rtl w:val="0"/>
        </w:rPr>
      </w:r>
    </w:p>
    <w:sectPr>
      <w:pgSz w:h="16834" w:w="11909" w:orient="portrait"/>
      <w:pgMar w:bottom="978" w:top="141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uJxW6aiy306tIiW+U8BY6JpTg==">CgMxLjAyDmguajR0NHMzM2tsbzJxMg5oLjlpZmo4bXQ5dW1mODIOaC5wcWF1MzRxYXdrZjEyDmguZWt3bGR6bXA4a3A1OAByITFkS1NUNDNoLTRGUnU5TDBaSFlNRkNWaTdVd3RuODlqSA==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