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59" w:lineRule="auto"/>
        <w:jc w:val="both"/>
        <w:rPr>
          <w:rFonts w:ascii="Calibri" w:cs="Calibri" w:eastAsia="Calibri" w:hAnsi="Calibri"/>
          <w:sz w:val="20"/>
          <w:szCs w:val="20"/>
          <w:highlight w:val="whit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highlight w:val="whit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285750</wp:posOffset>
            </wp:positionH>
            <wp:positionV relativeFrom="page">
              <wp:posOffset>123825</wp:posOffset>
            </wp:positionV>
            <wp:extent cx="1771650" cy="890905"/>
            <wp:effectExtent b="0" l="0" r="0" t="0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8909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259" w:lineRule="auto"/>
        <w:jc w:val="both"/>
        <w:rPr>
          <w:rFonts w:ascii="Calibri" w:cs="Calibri" w:eastAsia="Calibri" w:hAnsi="Calibri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line="259" w:lineRule="auto"/>
        <w:jc w:val="both"/>
        <w:rPr>
          <w:rFonts w:ascii="Calibri" w:cs="Calibri" w:eastAsia="Calibri" w:hAnsi="Calibri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59" w:lineRule="auto"/>
        <w:jc w:val="both"/>
        <w:rPr>
          <w:rFonts w:ascii="Calibri" w:cs="Calibri" w:eastAsia="Calibri" w:hAnsi="Calibri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line="259" w:lineRule="auto"/>
        <w:jc w:val="both"/>
        <w:rPr>
          <w:rFonts w:ascii="Calibri" w:cs="Calibri" w:eastAsia="Calibri" w:hAnsi="Calibri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line="259" w:lineRule="auto"/>
        <w:ind w:left="283.46456692913375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24 липня 2026 р.</w:t>
      </w:r>
    </w:p>
    <w:p w:rsidR="00000000" w:rsidDel="00000000" w:rsidP="00000000" w:rsidRDefault="00000000" w:rsidRPr="00000000" w14:paraId="00000007">
      <w:pPr>
        <w:widowControl w:val="0"/>
        <w:spacing w:line="259" w:lineRule="auto"/>
        <w:ind w:left="283.4645669291337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after="200" w:line="256" w:lineRule="auto"/>
        <w:ind w:left="283.46456692913375" w:right="-289" w:firstLine="0"/>
        <w:jc w:val="center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ЛОТ 2 Технічне завдання для закупівлі </w:t>
      </w:r>
    </w:p>
    <w:p w:rsidR="00000000" w:rsidDel="00000000" w:rsidP="00000000" w:rsidRDefault="00000000" w:rsidRPr="00000000" w14:paraId="00000009">
      <w:pPr>
        <w:widowControl w:val="0"/>
        <w:spacing w:after="200" w:line="256" w:lineRule="auto"/>
        <w:ind w:left="283.46456692913375" w:right="-285" w:firstLine="0"/>
        <w:jc w:val="center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послуг  з проведення офлайн тренінгу  за темою  «Створення бізнес-моделі своєї справи»  з подальшим наданням індивідуальних годинних онлайн консультацій за цією темою, залученості до оцінювання бізнес-планів, які учасники тренінг будуть розробляти та презентувати за результатами навчання, а також участі у пітчингах</w:t>
      </w:r>
    </w:p>
    <w:p w:rsidR="00000000" w:rsidDel="00000000" w:rsidP="00000000" w:rsidRDefault="00000000" w:rsidRPr="00000000" w14:paraId="0000000A">
      <w:pPr>
        <w:widowControl w:val="0"/>
        <w:spacing w:after="200" w:line="256" w:lineRule="auto"/>
        <w:ind w:left="283.46456692913375" w:right="-289" w:firstLine="0"/>
        <w:jc w:val="center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від Благодійного Фонду “Право на Захист”</w:t>
      </w:r>
    </w:p>
    <w:p w:rsidR="00000000" w:rsidDel="00000000" w:rsidP="00000000" w:rsidRDefault="00000000" w:rsidRPr="00000000" w14:paraId="0000000B">
      <w:pPr>
        <w:widowControl w:val="0"/>
        <w:spacing w:line="259" w:lineRule="auto"/>
        <w:ind w:left="283.46456692913375" w:right="-289" w:firstLine="0"/>
        <w:jc w:val="both"/>
        <w:rPr>
          <w:rFonts w:ascii="Calibri" w:cs="Calibri" w:eastAsia="Calibri" w:hAnsi="Calibri"/>
          <w:b w:val="1"/>
          <w:bCs w:val="1"/>
          <w:sz w:val="20"/>
          <w:szCs w:val="20"/>
        </w:rPr>
      </w:pPr>
      <w:bookmarkStart w:colFirst="0" w:colLast="0" w:name="_heading=h.4svro8qdiaax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Благодійна організація «БЛАГОДІЙНИЙ ФОНД «ПРАВО НА ЗАХИСТ»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(далі – Фонд) оголошує тендер для закупівлі послуг з проведення офлайн тренінгу за темою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«Створення бізнес-моделі своєї справи»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з подальшим наданням індивідуальних годинних онлайн консультацій за цією темою та долученості до пітчингів і оцінювання бізнес-планів, які учасники тренінгу будуть розробляти та презентувати за результатами навчання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у м. Одеса Одеської області. </w:t>
      </w:r>
    </w:p>
    <w:p w:rsidR="00000000" w:rsidDel="00000000" w:rsidP="00000000" w:rsidRDefault="00000000" w:rsidRPr="00000000" w14:paraId="0000000C">
      <w:pPr>
        <w:widowControl w:val="0"/>
        <w:spacing w:line="259" w:lineRule="auto"/>
        <w:ind w:left="283.46456692913375" w:right="-289" w:firstLine="0"/>
        <w:jc w:val="both"/>
        <w:rPr>
          <w:rFonts w:ascii="Calibri" w:cs="Calibri" w:eastAsia="Calibri" w:hAnsi="Calibri"/>
          <w:sz w:val="20"/>
          <w:szCs w:val="20"/>
        </w:rPr>
      </w:pPr>
      <w:bookmarkStart w:colFirst="0" w:colLast="0" w:name="_heading=h.yv872m63ivk1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7"/>
        </w:numPr>
        <w:spacing w:line="259" w:lineRule="auto"/>
        <w:ind w:left="283.46456692913375" w:right="-289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Формат: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тренінг - офлайн, консультації - онлайн, оцінювання бізнес-планів - онлайн, участь у пітчингах - офлайн.</w:t>
      </w:r>
    </w:p>
    <w:p w:rsidR="00000000" w:rsidDel="00000000" w:rsidP="00000000" w:rsidRDefault="00000000" w:rsidRPr="00000000" w14:paraId="0000000E">
      <w:pPr>
        <w:widowControl w:val="0"/>
        <w:spacing w:line="259" w:lineRule="auto"/>
        <w:ind w:left="283.46456692913375" w:right="-289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Місце проведення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: м. Одеса</w:t>
      </w:r>
    </w:p>
    <w:p w:rsidR="00000000" w:rsidDel="00000000" w:rsidP="00000000" w:rsidRDefault="00000000" w:rsidRPr="00000000" w14:paraId="0000000F">
      <w:pPr>
        <w:widowControl w:val="0"/>
        <w:spacing w:line="259" w:lineRule="auto"/>
        <w:ind w:left="283.46456692913375" w:right="-289" w:firstLine="0"/>
        <w:jc w:val="both"/>
        <w:rPr>
          <w:rFonts w:ascii="Calibri" w:cs="Calibri" w:eastAsia="Calibri" w:hAnsi="Calibri"/>
          <w:b w:val="1"/>
          <w:bCs w:val="1"/>
          <w:sz w:val="20"/>
          <w:szCs w:val="20"/>
        </w:rPr>
      </w:pPr>
      <w:bookmarkStart w:colFirst="0" w:colLast="0" w:name="_heading=h.j73oi79qbexh" w:id="2"/>
      <w:bookmarkEnd w:id="2"/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Дати  надання послуг (можуть бути змінені за погодженням сторін, два періоди надання послуг - для випускників попередніх хвиль навчання та для курсу серпень-жовтень 2026):</w:t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1"/>
        </w:numPr>
        <w:spacing w:line="259" w:lineRule="auto"/>
        <w:ind w:left="283.46456692913375" w:right="-289" w:firstLine="0"/>
        <w:jc w:val="both"/>
        <w:rPr>
          <w:rFonts w:ascii="Calibri" w:cs="Calibri" w:eastAsia="Calibri" w:hAnsi="Calibri"/>
          <w:sz w:val="20"/>
          <w:szCs w:val="20"/>
        </w:rPr>
      </w:pPr>
      <w:bookmarkStart w:colFirst="0" w:colLast="0" w:name="_heading=h.4tpzvppbjv64" w:id="3"/>
      <w:bookmarkEnd w:id="3"/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офлайн тренінг:  05.09.2026 </w:t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1"/>
        </w:numPr>
        <w:spacing w:line="259" w:lineRule="auto"/>
        <w:ind w:left="283.46456692913375" w:right="-289" w:firstLine="0"/>
        <w:jc w:val="both"/>
        <w:rPr>
          <w:rFonts w:ascii="Calibri" w:cs="Calibri" w:eastAsia="Calibri" w:hAnsi="Calibri"/>
          <w:sz w:val="20"/>
          <w:szCs w:val="20"/>
        </w:rPr>
      </w:pPr>
      <w:bookmarkStart w:colFirst="0" w:colLast="0" w:name="_heading=h.h220o0sz8gl2" w:id="4"/>
      <w:bookmarkEnd w:id="4"/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онлайн консультації: 07.09.2026-25.09.2026, 15 за даний період, кількість може бути змінена за погодженням сторін відповідно до запиту учасників</w:t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1"/>
        </w:numPr>
        <w:spacing w:line="259" w:lineRule="auto"/>
        <w:ind w:left="283.46456692913375" w:right="-289" w:firstLine="0"/>
        <w:jc w:val="both"/>
        <w:rPr>
          <w:rFonts w:ascii="Calibri" w:cs="Calibri" w:eastAsia="Calibri" w:hAnsi="Calibri"/>
          <w:sz w:val="20"/>
          <w:szCs w:val="20"/>
        </w:rPr>
      </w:pPr>
      <w:bookmarkStart w:colFirst="0" w:colLast="0" w:name="_heading=h.dp5czkxjsjhr" w:id="5"/>
      <w:bookmarkEnd w:id="5"/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онлайн оцінювання бізнес-планів (2 періоди): перший період - 03.09.2026 - 11.09.2026, другий період - 23.10.2026 - 28.10.2026,  15 за кожен період, кількість може бути змінена за погодженням сторін відповідно до запиту учасників</w:t>
      </w:r>
    </w:p>
    <w:p w:rsidR="00000000" w:rsidDel="00000000" w:rsidP="00000000" w:rsidRDefault="00000000" w:rsidRPr="00000000" w14:paraId="00000013">
      <w:pPr>
        <w:widowControl w:val="0"/>
        <w:numPr>
          <w:ilvl w:val="0"/>
          <w:numId w:val="1"/>
        </w:numPr>
        <w:spacing w:line="259" w:lineRule="auto"/>
        <w:ind w:left="283.46456692913375" w:right="-289" w:firstLine="0"/>
        <w:jc w:val="both"/>
        <w:rPr>
          <w:rFonts w:ascii="Calibri" w:cs="Calibri" w:eastAsia="Calibri" w:hAnsi="Calibri"/>
          <w:sz w:val="20"/>
          <w:szCs w:val="20"/>
        </w:rPr>
      </w:pPr>
      <w:bookmarkStart w:colFirst="0" w:colLast="0" w:name="_heading=h.j4ef8n24phef" w:id="6"/>
      <w:bookmarkEnd w:id="6"/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участь у пітчингах офлайн (2 заходи):  перший -13.09.2026, другий - 31.10.2026.</w:t>
      </w:r>
    </w:p>
    <w:p w:rsidR="00000000" w:rsidDel="00000000" w:rsidP="00000000" w:rsidRDefault="00000000" w:rsidRPr="00000000" w14:paraId="00000014">
      <w:pPr>
        <w:widowControl w:val="0"/>
        <w:spacing w:line="259" w:lineRule="auto"/>
        <w:ind w:left="283.46456692913375" w:right="-289" w:firstLine="0"/>
        <w:jc w:val="both"/>
        <w:rPr>
          <w:rFonts w:ascii="Calibri" w:cs="Calibri" w:eastAsia="Calibri" w:hAnsi="Calibri"/>
          <w:sz w:val="20"/>
          <w:szCs w:val="20"/>
        </w:rPr>
      </w:pPr>
      <w:bookmarkStart w:colFirst="0" w:colLast="0" w:name="_heading=h.gr5frbnwbab3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line="259" w:lineRule="auto"/>
        <w:ind w:left="283.46456692913375" w:right="-289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Географія учасників проекту: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Одеська область</w:t>
      </w:r>
    </w:p>
    <w:p w:rsidR="00000000" w:rsidDel="00000000" w:rsidP="00000000" w:rsidRDefault="00000000" w:rsidRPr="00000000" w14:paraId="00000016">
      <w:pPr>
        <w:widowControl w:val="0"/>
        <w:spacing w:line="259" w:lineRule="auto"/>
        <w:ind w:left="283.46456692913375" w:right="-289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line="259" w:lineRule="auto"/>
        <w:ind w:left="283.46456692913375" w:right="-289" w:firstLine="0"/>
        <w:rPr>
          <w:rFonts w:ascii="Calibri" w:cs="Calibri" w:eastAsia="Calibri" w:hAnsi="Calibri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u w:val="single"/>
          <w:rtl w:val="0"/>
        </w:rPr>
        <w:t xml:space="preserve">Детальний опис послуги:</w:t>
      </w:r>
    </w:p>
    <w:p w:rsidR="00000000" w:rsidDel="00000000" w:rsidP="00000000" w:rsidRDefault="00000000" w:rsidRPr="00000000" w14:paraId="00000018">
      <w:pPr>
        <w:widowControl w:val="0"/>
        <w:spacing w:line="259" w:lineRule="auto"/>
        <w:ind w:left="283.46456692913375" w:right="-289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Послуга складається з 4 компонентів:</w:t>
      </w:r>
    </w:p>
    <w:p w:rsidR="00000000" w:rsidDel="00000000" w:rsidP="00000000" w:rsidRDefault="00000000" w:rsidRPr="00000000" w14:paraId="00000019">
      <w:pPr>
        <w:widowControl w:val="0"/>
        <w:numPr>
          <w:ilvl w:val="0"/>
          <w:numId w:val="3"/>
        </w:numPr>
        <w:spacing w:line="259" w:lineRule="auto"/>
        <w:ind w:left="283.46456692913375" w:right="-289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Проведення офлайн тренінгу за темою “Створення бізнес-моделі своєї справи”.</w:t>
      </w:r>
    </w:p>
    <w:p w:rsidR="00000000" w:rsidDel="00000000" w:rsidP="00000000" w:rsidRDefault="00000000" w:rsidRPr="00000000" w14:paraId="0000001A">
      <w:pPr>
        <w:widowControl w:val="0"/>
        <w:numPr>
          <w:ilvl w:val="0"/>
          <w:numId w:val="3"/>
        </w:numPr>
        <w:spacing w:line="259" w:lineRule="auto"/>
        <w:ind w:left="283.46456692913375" w:right="-289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Проведення одногодинних онлайн консультацій за темою “Створення бізнес-моделі своєї справи”.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83.46456692913375" w:right="-289" w:firstLine="0"/>
        <w:jc w:val="lef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Долученість до оцінювання бізнес-планів, які учасники тренінгів будуть розробляти та презентувати за результатами навчання за період серпень-жовтень 2026.</w:t>
      </w:r>
    </w:p>
    <w:p w:rsidR="00000000" w:rsidDel="00000000" w:rsidP="00000000" w:rsidRDefault="00000000" w:rsidRPr="00000000" w14:paraId="0000001C">
      <w:pPr>
        <w:widowControl w:val="0"/>
        <w:numPr>
          <w:ilvl w:val="0"/>
          <w:numId w:val="3"/>
        </w:numPr>
        <w:spacing w:line="259" w:lineRule="auto"/>
        <w:ind w:left="283.46456692913375" w:right="-289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Участь у пітчингу бізнес планів  учасниками  тренінгу по завершенню курсу за період серпень-жовтень 2026.</w:t>
      </w:r>
    </w:p>
    <w:p w:rsidR="00000000" w:rsidDel="00000000" w:rsidP="00000000" w:rsidRDefault="00000000" w:rsidRPr="00000000" w14:paraId="0000001D">
      <w:pPr>
        <w:widowControl w:val="0"/>
        <w:spacing w:line="259" w:lineRule="auto"/>
        <w:ind w:left="283.46456692913375" w:right="-289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spacing w:line="259" w:lineRule="auto"/>
        <w:ind w:left="283.46456692913375" w:right="-289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u w:val="single"/>
          <w:rtl w:val="0"/>
        </w:rPr>
        <w:t xml:space="preserve">1. Опис компоненту «Проведення офлайн тренінгу за темою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«Створення бізнес-моделі своєї справи»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spacing w:line="259" w:lineRule="auto"/>
        <w:ind w:left="283.46456692913375" w:right="-289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Завдання тренінгу: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надати учасниками теоретичні знання, практичні інструменти та приклади створення бізнес-моделей. Познайомити з Business Model Canvas, під час тренінгу практично пропрацювати опис бізнес моделі за CANVAS на прикладі однієї з бізнес-ідей. </w:t>
      </w:r>
    </w:p>
    <w:p w:rsidR="00000000" w:rsidDel="00000000" w:rsidP="00000000" w:rsidRDefault="00000000" w:rsidRPr="00000000" w14:paraId="00000020">
      <w:pPr>
        <w:widowControl w:val="0"/>
        <w:spacing w:line="259" w:lineRule="auto"/>
        <w:ind w:left="283.46456692913375" w:right="-289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80.0" w:type="dxa"/>
        <w:jc w:val="left"/>
        <w:tblInd w:w="297.0" w:type="dxa"/>
        <w:tblBorders>
          <w:top w:color="7f7f7f" w:space="0" w:sz="4" w:val="single"/>
          <w:left w:color="000000" w:space="0" w:sz="4" w:val="single"/>
          <w:bottom w:color="7f7f7f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05"/>
        <w:gridCol w:w="5475"/>
        <w:tblGridChange w:id="0">
          <w:tblGrid>
            <w:gridCol w:w="4605"/>
            <w:gridCol w:w="5475"/>
          </w:tblGrid>
        </w:tblGridChange>
      </w:tblGrid>
      <w:tr>
        <w:trPr>
          <w:cantSplit w:val="0"/>
          <w:trHeight w:val="378" w:hRule="atLeast"/>
          <w:tblHeader w:val="0"/>
        </w:trPr>
        <w:tc>
          <w:tcPr/>
          <w:p w:rsidR="00000000" w:rsidDel="00000000" w:rsidP="00000000" w:rsidRDefault="00000000" w:rsidRPr="00000000" w14:paraId="00000021">
            <w:pPr>
              <w:widowControl w:val="0"/>
              <w:spacing w:line="259" w:lineRule="auto"/>
              <w:ind w:left="283.46456692913375" w:right="-289" w:firstLine="0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Кількість тренінгів</w:t>
            </w:r>
          </w:p>
        </w:tc>
        <w:tc>
          <w:tcPr/>
          <w:p w:rsidR="00000000" w:rsidDel="00000000" w:rsidP="00000000" w:rsidRDefault="00000000" w:rsidRPr="00000000" w14:paraId="00000022">
            <w:pPr>
              <w:widowControl w:val="0"/>
              <w:spacing w:after="160" w:line="259" w:lineRule="auto"/>
              <w:ind w:left="283.46456692913375" w:right="-289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widowControl w:val="0"/>
              <w:spacing w:line="259" w:lineRule="auto"/>
              <w:ind w:left="283.46456692913375" w:right="-289" w:firstLine="0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Загальна тривалість 1 тренінгу для однієї групи</w:t>
            </w:r>
          </w:p>
        </w:tc>
        <w:tc>
          <w:tcPr/>
          <w:p w:rsidR="00000000" w:rsidDel="00000000" w:rsidP="00000000" w:rsidRDefault="00000000" w:rsidRPr="00000000" w14:paraId="00000024">
            <w:pPr>
              <w:widowControl w:val="0"/>
              <w:spacing w:after="160" w:line="259" w:lineRule="auto"/>
              <w:ind w:left="283.46456692913375" w:right="-289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 годин</w:t>
            </w:r>
          </w:p>
        </w:tc>
      </w:tr>
      <w:tr>
        <w:trPr>
          <w:cantSplit w:val="0"/>
          <w:trHeight w:val="408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widowControl w:val="0"/>
              <w:spacing w:line="259" w:lineRule="auto"/>
              <w:ind w:left="283.46456692913375" w:right="-289" w:firstLine="0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Кількість груп</w:t>
            </w:r>
          </w:p>
        </w:tc>
        <w:tc>
          <w:tcPr/>
          <w:p w:rsidR="00000000" w:rsidDel="00000000" w:rsidP="00000000" w:rsidRDefault="00000000" w:rsidRPr="00000000" w14:paraId="00000026">
            <w:pPr>
              <w:widowControl w:val="0"/>
              <w:spacing w:after="160" w:line="259" w:lineRule="auto"/>
              <w:ind w:left="283.46456692913375" w:right="-289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273" w:hRule="atLeast"/>
          <w:tblHeader w:val="0"/>
        </w:trPr>
        <w:tc>
          <w:tcPr/>
          <w:p w:rsidR="00000000" w:rsidDel="00000000" w:rsidP="00000000" w:rsidRDefault="00000000" w:rsidRPr="00000000" w14:paraId="00000027">
            <w:pPr>
              <w:widowControl w:val="0"/>
              <w:spacing w:line="259" w:lineRule="auto"/>
              <w:ind w:left="283.46456692913375" w:right="-289" w:firstLine="0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Кількість учасників в  1 групі</w:t>
            </w:r>
          </w:p>
        </w:tc>
        <w:tc>
          <w:tcPr/>
          <w:p w:rsidR="00000000" w:rsidDel="00000000" w:rsidP="00000000" w:rsidRDefault="00000000" w:rsidRPr="00000000" w14:paraId="00000028">
            <w:pPr>
              <w:widowControl w:val="0"/>
              <w:spacing w:after="160" w:line="259" w:lineRule="auto"/>
              <w:ind w:left="283.46456692913375" w:right="-289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30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9">
            <w:pPr>
              <w:spacing w:line="259" w:lineRule="auto"/>
              <w:ind w:left="283.46456692913375" w:right="-289" w:firstLine="0"/>
              <w:jc w:val="center"/>
              <w:rPr>
                <w:rFonts w:ascii="Calibri" w:cs="Calibri" w:eastAsia="Calibri" w:hAnsi="Calibri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sz w:val="20"/>
                <w:szCs w:val="20"/>
                <w:rtl w:val="0"/>
              </w:rPr>
              <w:t xml:space="preserve">всього 6 годин</w:t>
            </w:r>
          </w:p>
        </w:tc>
      </w:tr>
    </w:tbl>
    <w:p w:rsidR="00000000" w:rsidDel="00000000" w:rsidP="00000000" w:rsidRDefault="00000000" w:rsidRPr="00000000" w14:paraId="0000002B">
      <w:pPr>
        <w:widowControl w:val="0"/>
        <w:spacing w:line="259" w:lineRule="auto"/>
        <w:ind w:left="283.46456692913375" w:right="-289" w:firstLine="0"/>
        <w:jc w:val="both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spacing w:line="259" w:lineRule="auto"/>
        <w:ind w:left="283.46456692913375" w:right="-289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Цільова аудиторія: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Люди, які проживають на території цільової області, мають свій мікробізнес, є самозайнятими або хочуть розпочати власну справу, а також підпадають щонайменше під один з критеріїв: ВПО, одинокі / багатодітні батьки, особи з інвалідністю, постраждали від воєнних дій (особисто чи у підприємництві), жінки та ін.). </w:t>
      </w:r>
    </w:p>
    <w:p w:rsidR="00000000" w:rsidDel="00000000" w:rsidP="00000000" w:rsidRDefault="00000000" w:rsidRPr="00000000" w14:paraId="0000002D">
      <w:pPr>
        <w:widowControl w:val="0"/>
        <w:spacing w:line="259" w:lineRule="auto"/>
        <w:ind w:left="283.46456692913375" w:right="-289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Мета тренінгу: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навчити учасників тренінгу описати свій бізнес (бізнес-ідею) за моделлю CANVAS, визначити ціннісну пропозицію, зрозуміти свою унікальну торгову пропозицію та проаналізувати зони росту.</w:t>
      </w:r>
    </w:p>
    <w:p w:rsidR="00000000" w:rsidDel="00000000" w:rsidP="00000000" w:rsidRDefault="00000000" w:rsidRPr="00000000" w14:paraId="0000002E">
      <w:pPr>
        <w:widowControl w:val="0"/>
        <w:spacing w:line="259" w:lineRule="auto"/>
        <w:ind w:left="283.46456692913375" w:right="-289" w:firstLine="0"/>
        <w:jc w:val="both"/>
        <w:rPr>
          <w:rFonts w:ascii="Calibri" w:cs="Calibri" w:eastAsia="Calibri" w:hAnsi="Calibri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Результат тренінгу: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учасники знають, що таке бізнес-модель, для чого робиться бізнес-моделювання, ознайомлені з різними видами бізнес-моделей, вміють практично зробити моделювання свого бізнесу за підходом Business Model Canvas.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spacing w:line="259" w:lineRule="auto"/>
        <w:ind w:left="283.46456692913375" w:right="-289" w:firstLine="0"/>
        <w:rPr>
          <w:rFonts w:ascii="Calibri" w:cs="Calibri" w:eastAsia="Calibri" w:hAnsi="Calibri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spacing w:line="259" w:lineRule="auto"/>
        <w:ind w:left="283.46456692913375" w:right="-289" w:firstLine="0"/>
        <w:rPr>
          <w:rFonts w:ascii="Calibri" w:cs="Calibri" w:eastAsia="Calibri" w:hAnsi="Calibri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u w:val="single"/>
          <w:rtl w:val="0"/>
        </w:rPr>
        <w:t xml:space="preserve">2. Опис компоненту «Проведення одногодинних онлайн консультацій за темою “Створення бізнес-моделі своєї справи»</w:t>
      </w:r>
    </w:p>
    <w:p w:rsidR="00000000" w:rsidDel="00000000" w:rsidP="00000000" w:rsidRDefault="00000000" w:rsidRPr="00000000" w14:paraId="00000031">
      <w:pPr>
        <w:widowControl w:val="0"/>
        <w:spacing w:line="259" w:lineRule="auto"/>
        <w:ind w:left="283.46456692913375" w:right="-289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Кількість консультацій обумовлюється наявністю запитів від учасників після офлайн-тренінгу, загально  15 консультацій в групі. Кількість консультацій може бути змінена за погодженням сторін.</w:t>
      </w:r>
    </w:p>
    <w:p w:rsidR="00000000" w:rsidDel="00000000" w:rsidP="00000000" w:rsidRDefault="00000000" w:rsidRPr="00000000" w14:paraId="00000032">
      <w:pPr>
        <w:widowControl w:val="0"/>
        <w:spacing w:line="259" w:lineRule="auto"/>
        <w:ind w:left="283.46456692913375" w:right="-289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Результат консультації: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учасники мають описану бізнес-модель своєї справи (чи бізнес-ідеї) за Business Model Canvas та розуміються на доцільності її використання, а також отримали відповіді на персональні питання щодо цього.</w:t>
      </w:r>
    </w:p>
    <w:p w:rsidR="00000000" w:rsidDel="00000000" w:rsidP="00000000" w:rsidRDefault="00000000" w:rsidRPr="00000000" w14:paraId="00000033">
      <w:pPr>
        <w:widowControl w:val="0"/>
        <w:spacing w:line="259" w:lineRule="auto"/>
        <w:ind w:left="0" w:right="-289" w:firstLine="0"/>
        <w:jc w:val="both"/>
        <w:rPr>
          <w:rFonts w:ascii="Calibri" w:cs="Calibri" w:eastAsia="Calibri" w:hAnsi="Calibri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spacing w:line="259" w:lineRule="auto"/>
        <w:ind w:left="283.46456692913375" w:right="-289" w:firstLine="0"/>
        <w:jc w:val="both"/>
        <w:rPr>
          <w:rFonts w:ascii="Calibri" w:cs="Calibri" w:eastAsia="Calibri" w:hAnsi="Calibri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u w:val="single"/>
          <w:rtl w:val="0"/>
        </w:rPr>
        <w:t xml:space="preserve">3. Опис компоненту «Участь в оцінюванні бізнес-планів, які учасники тренінгу будуть розробляти та презентувати за результатами навчання»</w:t>
      </w:r>
    </w:p>
    <w:p w:rsidR="00000000" w:rsidDel="00000000" w:rsidP="00000000" w:rsidRDefault="00000000" w:rsidRPr="00000000" w14:paraId="00000035">
      <w:pPr>
        <w:widowControl w:val="0"/>
        <w:spacing w:line="259" w:lineRule="auto"/>
        <w:ind w:left="283.46456692913375" w:right="-289" w:firstLine="0"/>
        <w:jc w:val="both"/>
        <w:rPr>
          <w:rFonts w:ascii="Calibri" w:cs="Calibri" w:eastAsia="Calibri" w:hAnsi="Calibri"/>
          <w:sz w:val="20"/>
          <w:szCs w:val="20"/>
          <w:highlight w:val="white"/>
        </w:rPr>
      </w:pPr>
      <w:bookmarkStart w:colFirst="0" w:colLast="0" w:name="_heading=h.rvqhdru2s71v" w:id="8"/>
      <w:bookmarkEnd w:id="8"/>
      <w:r w:rsidDel="00000000" w:rsidR="00000000" w:rsidRPr="00000000">
        <w:rPr>
          <w:rFonts w:ascii="Calibri" w:cs="Calibri" w:eastAsia="Calibri" w:hAnsi="Calibri"/>
          <w:sz w:val="20"/>
          <w:szCs w:val="20"/>
          <w:highlight w:val="white"/>
          <w:rtl w:val="0"/>
        </w:rPr>
        <w:t xml:space="preserve">Кількість бізнес-планів, до участі в оцінці яких має долучитися тренер, залежатиме від фактичної кількості подачі учасниками тренінгу. Оцінювання здійснюватиметься у два періоди, загальна кількість  - приблизно 30 бізнес-планів (по 15 в кожний зазначений період). </w:t>
      </w:r>
    </w:p>
    <w:p w:rsidR="00000000" w:rsidDel="00000000" w:rsidP="00000000" w:rsidRDefault="00000000" w:rsidRPr="00000000" w14:paraId="00000036">
      <w:pPr>
        <w:widowControl w:val="0"/>
        <w:spacing w:line="259" w:lineRule="auto"/>
        <w:ind w:left="0" w:right="-289" w:firstLine="0"/>
        <w:jc w:val="both"/>
        <w:rPr>
          <w:rFonts w:ascii="Calibri" w:cs="Calibri" w:eastAsia="Calibri" w:hAnsi="Calibri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0"/>
        <w:spacing w:line="259" w:lineRule="auto"/>
        <w:ind w:left="283.46456692913375" w:right="-289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Завдання: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Долученість до оцінювання за визначеними критеріями оцінювання  бізнес-планів, які учасники тренінгу розроблятимуть та презентуватимуть за результатами навчання.  Оцінка реалістичності ідеї, життєздатності, конкурентних переваг та ризиків, сильних та слабких сторін бізнес-планів. Надання обґрунтованих коментарів по виставленим оцінкам і комплексне резюме по бізнес плану.</w:t>
      </w:r>
    </w:p>
    <w:p w:rsidR="00000000" w:rsidDel="00000000" w:rsidP="00000000" w:rsidRDefault="00000000" w:rsidRPr="00000000" w14:paraId="00000038">
      <w:pPr>
        <w:widowControl w:val="0"/>
        <w:spacing w:line="259" w:lineRule="auto"/>
        <w:ind w:left="283.46456692913375" w:right="-289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widowControl w:val="0"/>
        <w:spacing w:line="259" w:lineRule="auto"/>
        <w:ind w:left="283.46456692913375" w:right="-289" w:firstLine="0"/>
        <w:jc w:val="both"/>
        <w:rPr>
          <w:rFonts w:ascii="Calibri" w:cs="Calibri" w:eastAsia="Calibri" w:hAnsi="Calibri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u w:val="single"/>
          <w:rtl w:val="0"/>
        </w:rPr>
        <w:t xml:space="preserve">4. Опис компоненту  “Участь у пітчингах бізнес планів  учасниками  тренінгу по завершенню курсу”.</w:t>
      </w:r>
    </w:p>
    <w:p w:rsidR="00000000" w:rsidDel="00000000" w:rsidP="00000000" w:rsidRDefault="00000000" w:rsidRPr="00000000" w14:paraId="0000003A">
      <w:pPr>
        <w:widowControl w:val="0"/>
        <w:spacing w:line="259" w:lineRule="auto"/>
        <w:ind w:left="283.46456692913375" w:right="-289" w:firstLine="0"/>
        <w:jc w:val="both"/>
        <w:rPr>
          <w:rFonts w:ascii="Calibri" w:cs="Calibri" w:eastAsia="Calibri" w:hAnsi="Calibri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widowControl w:val="0"/>
        <w:spacing w:line="259" w:lineRule="auto"/>
        <w:ind w:left="283.46456692913375" w:right="-289" w:firstLine="0"/>
        <w:jc w:val="both"/>
        <w:rPr>
          <w:rFonts w:ascii="Calibri" w:cs="Calibri" w:eastAsia="Calibri" w:hAnsi="Calibri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Завдання: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0"/>
        <w:spacing w:line="259" w:lineRule="auto"/>
        <w:ind w:left="283.46456692913375" w:right="-289" w:firstLine="0"/>
        <w:jc w:val="both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Залученість в пітчингах передбачає надання конструктивного зворотного зв’язку (усного та\або письмового) після оцінки бізнес планів, сприяння  формуванню навичок аргументованого захисту власної бізнес-ідеї учасниками; за потреби надання рекомендації щодо доопрацювання бізнес-планів.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Залученість  - дві групи учасників, 2 дні з 10.00 до 18.00 в зазначені дати.</w:t>
      </w:r>
    </w:p>
    <w:p w:rsidR="00000000" w:rsidDel="00000000" w:rsidP="00000000" w:rsidRDefault="00000000" w:rsidRPr="00000000" w14:paraId="0000003D">
      <w:pPr>
        <w:widowControl w:val="0"/>
        <w:spacing w:line="259" w:lineRule="auto"/>
        <w:ind w:left="0" w:right="-289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0"/>
        <w:spacing w:line="259" w:lineRule="auto"/>
        <w:ind w:left="283.46456692913375" w:right="-289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widowControl w:val="0"/>
        <w:spacing w:line="259" w:lineRule="auto"/>
        <w:ind w:left="283.46456692913375" w:right="-289" w:firstLine="0"/>
        <w:jc w:val="both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Вимоги до виконавця:</w:t>
      </w:r>
    </w:p>
    <w:p w:rsidR="00000000" w:rsidDel="00000000" w:rsidP="00000000" w:rsidRDefault="00000000" w:rsidRPr="00000000" w14:paraId="00000040">
      <w:pPr>
        <w:widowControl w:val="0"/>
        <w:numPr>
          <w:ilvl w:val="0"/>
          <w:numId w:val="6"/>
        </w:numPr>
        <w:spacing w:line="259" w:lineRule="auto"/>
        <w:ind w:left="283.46456692913375" w:right="-289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Експертиза та практичний досвід роботи з бізнес-моделями (акцент на CANVAS)</w:t>
      </w:r>
    </w:p>
    <w:p w:rsidR="00000000" w:rsidDel="00000000" w:rsidP="00000000" w:rsidRDefault="00000000" w:rsidRPr="00000000" w14:paraId="00000041">
      <w:pPr>
        <w:widowControl w:val="0"/>
        <w:numPr>
          <w:ilvl w:val="0"/>
          <w:numId w:val="6"/>
        </w:numPr>
        <w:spacing w:line="259" w:lineRule="auto"/>
        <w:ind w:left="283.46456692913375" w:right="-289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практичний досвід у сфері проведення тренінгів;</w:t>
      </w:r>
    </w:p>
    <w:p w:rsidR="00000000" w:rsidDel="00000000" w:rsidP="00000000" w:rsidRDefault="00000000" w:rsidRPr="00000000" w14:paraId="00000042">
      <w:pPr>
        <w:widowControl w:val="0"/>
        <w:numPr>
          <w:ilvl w:val="0"/>
          <w:numId w:val="6"/>
        </w:numPr>
        <w:spacing w:line="259" w:lineRule="auto"/>
        <w:ind w:left="283.46456692913375" w:right="-289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досвід складання і комплексного оцінювання бізнес планів і розуміння комплексності бізнес моделі; участь в пітчингах в якості члена комісії,</w:t>
      </w:r>
    </w:p>
    <w:p w:rsidR="00000000" w:rsidDel="00000000" w:rsidP="00000000" w:rsidRDefault="00000000" w:rsidRPr="00000000" w14:paraId="00000043">
      <w:pPr>
        <w:widowControl w:val="0"/>
        <w:numPr>
          <w:ilvl w:val="0"/>
          <w:numId w:val="6"/>
        </w:numPr>
        <w:spacing w:line="259" w:lineRule="auto"/>
        <w:ind w:left="283.46456692913375" w:right="-289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бажаний досвід підприємництва або консультування підприємців; </w:t>
      </w:r>
    </w:p>
    <w:p w:rsidR="00000000" w:rsidDel="00000000" w:rsidP="00000000" w:rsidRDefault="00000000" w:rsidRPr="00000000" w14:paraId="00000044">
      <w:pPr>
        <w:widowControl w:val="0"/>
        <w:numPr>
          <w:ilvl w:val="0"/>
          <w:numId w:val="6"/>
        </w:numPr>
        <w:spacing w:line="259" w:lineRule="auto"/>
        <w:ind w:left="283.46456692913375" w:right="-289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бажаний досвід співпраці з благодійними фондами та соціальними проектами надасть перевагу;</w:t>
      </w:r>
    </w:p>
    <w:p w:rsidR="00000000" w:rsidDel="00000000" w:rsidP="00000000" w:rsidRDefault="00000000" w:rsidRPr="00000000" w14:paraId="00000045">
      <w:pPr>
        <w:widowControl w:val="0"/>
        <w:numPr>
          <w:ilvl w:val="0"/>
          <w:numId w:val="6"/>
        </w:numPr>
        <w:spacing w:line="259" w:lineRule="auto"/>
        <w:ind w:left="283.46456692913375" w:right="-289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освіта вища.</w:t>
      </w:r>
    </w:p>
    <w:p w:rsidR="00000000" w:rsidDel="00000000" w:rsidP="00000000" w:rsidRDefault="00000000" w:rsidRPr="00000000" w14:paraId="00000046">
      <w:pPr>
        <w:widowControl w:val="0"/>
        <w:spacing w:line="259" w:lineRule="auto"/>
        <w:ind w:left="283.46456692913375" w:right="-289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widowControl w:val="0"/>
        <w:spacing w:line="259" w:lineRule="auto"/>
        <w:ind w:left="283.46456692913375" w:right="-289" w:firstLine="0"/>
        <w:jc w:val="both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Завдання  тренера:</w:t>
      </w:r>
    </w:p>
    <w:p w:rsidR="00000000" w:rsidDel="00000000" w:rsidP="00000000" w:rsidRDefault="00000000" w:rsidRPr="00000000" w14:paraId="00000048">
      <w:pPr>
        <w:widowControl w:val="0"/>
        <w:numPr>
          <w:ilvl w:val="0"/>
          <w:numId w:val="4"/>
        </w:numPr>
        <w:spacing w:line="259" w:lineRule="auto"/>
        <w:ind w:left="283.46456692913375" w:right="-289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розробити pre- та post- анкетування для виявлення рівня засвоєння поданого матеріалу учасниками тренінгу </w:t>
      </w:r>
    </w:p>
    <w:p w:rsidR="00000000" w:rsidDel="00000000" w:rsidP="00000000" w:rsidRDefault="00000000" w:rsidRPr="00000000" w14:paraId="00000049">
      <w:pPr>
        <w:widowControl w:val="0"/>
        <w:numPr>
          <w:ilvl w:val="0"/>
          <w:numId w:val="4"/>
        </w:numPr>
        <w:spacing w:line="259" w:lineRule="auto"/>
        <w:ind w:left="283.46456692913375" w:right="-289" w:firstLine="0"/>
        <w:rPr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розробити та надати програму тренінгу;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Програма тренінгу має передбачати 60% часу на практичну роботу групи.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widowControl w:val="0"/>
        <w:numPr>
          <w:ilvl w:val="0"/>
          <w:numId w:val="4"/>
        </w:numPr>
        <w:spacing w:line="259" w:lineRule="auto"/>
        <w:ind w:left="283.46456692913375" w:right="-289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прописати таймінг тренінгу;</w:t>
      </w:r>
    </w:p>
    <w:p w:rsidR="00000000" w:rsidDel="00000000" w:rsidP="00000000" w:rsidRDefault="00000000" w:rsidRPr="00000000" w14:paraId="0000004B">
      <w:pPr>
        <w:widowControl w:val="0"/>
        <w:numPr>
          <w:ilvl w:val="0"/>
          <w:numId w:val="4"/>
        </w:numPr>
        <w:spacing w:line="259" w:lineRule="auto"/>
        <w:ind w:left="283.46456692913375" w:right="-289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підготувати презентацію або інші інструменти візуалізації для проведення  тренінгу;</w:t>
      </w:r>
    </w:p>
    <w:p w:rsidR="00000000" w:rsidDel="00000000" w:rsidP="00000000" w:rsidRDefault="00000000" w:rsidRPr="00000000" w14:paraId="0000004C">
      <w:pPr>
        <w:widowControl w:val="0"/>
        <w:numPr>
          <w:ilvl w:val="0"/>
          <w:numId w:val="4"/>
        </w:numPr>
        <w:spacing w:line="259" w:lineRule="auto"/>
        <w:ind w:left="283.46456692913375" w:right="-289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провести індивідуальні консультації з розробки бізнес-моделі. Кількість консультацій обумовлюється наявністю запитів від учасників тренінгу, після офлайн тренінгу;</w:t>
      </w:r>
    </w:p>
    <w:p w:rsidR="00000000" w:rsidDel="00000000" w:rsidP="00000000" w:rsidRDefault="00000000" w:rsidRPr="00000000" w14:paraId="0000004D">
      <w:pPr>
        <w:widowControl w:val="0"/>
        <w:numPr>
          <w:ilvl w:val="0"/>
          <w:numId w:val="4"/>
        </w:numPr>
        <w:spacing w:line="259" w:lineRule="auto"/>
        <w:ind w:left="283.46456692913375" w:right="-289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участь в оцінюванні бізнес-планів, які учасники тренінгу будуть розробляти та презентувати за результатами навчання. Кількість бізнес планів для оцінки обумовлюється їх кількістю подач від учасників. Надання комплексної оцінки і резюме бізнес плану.</w:t>
      </w:r>
    </w:p>
    <w:p w:rsidR="00000000" w:rsidDel="00000000" w:rsidP="00000000" w:rsidRDefault="00000000" w:rsidRPr="00000000" w14:paraId="0000004E">
      <w:pPr>
        <w:widowControl w:val="0"/>
        <w:numPr>
          <w:ilvl w:val="0"/>
          <w:numId w:val="4"/>
        </w:numPr>
        <w:spacing w:line="259" w:lineRule="auto"/>
        <w:ind w:left="283.46456692913375" w:right="-289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Участь у пітчингах з наданням коментарів і зворотного звʼязку по бізнес планам.</w:t>
        <w:br w:type="textWrapping"/>
      </w:r>
    </w:p>
    <w:p w:rsidR="00000000" w:rsidDel="00000000" w:rsidP="00000000" w:rsidRDefault="00000000" w:rsidRPr="00000000" w14:paraId="0000004F">
      <w:pPr>
        <w:widowControl w:val="0"/>
        <w:spacing w:line="259" w:lineRule="auto"/>
        <w:ind w:left="283.46456692913375" w:right="-289" w:firstLine="0"/>
        <w:rPr>
          <w:rFonts w:ascii="Calibri" w:cs="Calibri" w:eastAsia="Calibri" w:hAnsi="Calibri"/>
          <w:b w:val="1"/>
          <w:bCs w:val="1"/>
          <w:sz w:val="20"/>
          <w:szCs w:val="20"/>
        </w:rPr>
      </w:pPr>
      <w:bookmarkStart w:colFirst="0" w:colLast="0" w:name="_heading=h.kgzn0yij5uua" w:id="9"/>
      <w:bookmarkEnd w:id="9"/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Умови співпраці</w:t>
      </w:r>
    </w:p>
    <w:p w:rsidR="00000000" w:rsidDel="00000000" w:rsidP="00000000" w:rsidRDefault="00000000" w:rsidRPr="00000000" w14:paraId="00000050">
      <w:pPr>
        <w:widowControl w:val="0"/>
        <w:spacing w:line="256" w:lineRule="auto"/>
        <w:ind w:left="283.46456692913375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Учасником тендеру є ФОП 3 групи чи юридична особа, що подає свою пропозицію на участь у тендері. Виконавцем у контексті цього тендеру є особа, яка безпосередньо здійснюватиме надання послуг відповідно до умов тендерної документації. Якщо Виконавець послуг і Учасник тендеру - це різні особи, то Учасник тендеру має подати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документи про освіту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Виконавця, а також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опис його кваліфікації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, досвід роботи, включаючи інформацію про попередній дотичний досвід (щонайменше за останні 3 роки,  оптимально - 5), включаючи досвід у проведенні тренінгів на зазначену тематику.</w:t>
      </w:r>
    </w:p>
    <w:p w:rsidR="00000000" w:rsidDel="00000000" w:rsidP="00000000" w:rsidRDefault="00000000" w:rsidRPr="00000000" w14:paraId="00000051">
      <w:pPr>
        <w:widowControl w:val="0"/>
        <w:spacing w:line="256" w:lineRule="auto"/>
        <w:ind w:left="283.46456692913375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Оплата здійснюватиметься згідно з  Актом виконаних робіт за кожний компонент окремо.  </w:t>
      </w:r>
    </w:p>
    <w:p w:rsidR="00000000" w:rsidDel="00000000" w:rsidP="00000000" w:rsidRDefault="00000000" w:rsidRPr="00000000" w14:paraId="00000052">
      <w:pPr>
        <w:widowControl w:val="0"/>
        <w:spacing w:line="256" w:lineRule="auto"/>
        <w:ind w:left="283.46456692913375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Фонд має право анулювати тендер в будь-який час до заключення договору з постачальником і не несе за це відповідність.</w:t>
      </w:r>
    </w:p>
    <w:p w:rsidR="00000000" w:rsidDel="00000000" w:rsidP="00000000" w:rsidRDefault="00000000" w:rsidRPr="00000000" w14:paraId="00000053">
      <w:pPr>
        <w:widowControl w:val="0"/>
        <w:spacing w:line="276" w:lineRule="auto"/>
        <w:ind w:left="283.46456692913375" w:right="-289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Учасник у будь-який момент, але не пізніше як 2 (два) дні до кінцевого терміну подання тендерних пропозицій може звернутися до Фонду за роз’ясненнями або уточненнями стосовно предмету закупівлі, надіславши лист із запитом на електронну адресу: tender@r2p.org.ua.</w:t>
      </w:r>
    </w:p>
    <w:p w:rsidR="00000000" w:rsidDel="00000000" w:rsidP="00000000" w:rsidRDefault="00000000" w:rsidRPr="00000000" w14:paraId="00000054">
      <w:pPr>
        <w:widowControl w:val="0"/>
        <w:spacing w:line="276" w:lineRule="auto"/>
        <w:ind w:left="283.46456692913375" w:right="-289" w:firstLine="0"/>
        <w:jc w:val="both"/>
        <w:rPr>
          <w:rFonts w:ascii="Calibri" w:cs="Calibri" w:eastAsia="Calibri" w:hAnsi="Calibri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Учасник не має перебувати в процесі припинення діяльності ФОП.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widowControl w:val="0"/>
        <w:spacing w:line="259" w:lineRule="auto"/>
        <w:ind w:left="283.46456692913375" w:right="-289" w:firstLine="0"/>
        <w:jc w:val="both"/>
        <w:rPr>
          <w:rFonts w:ascii="Calibri" w:cs="Calibri" w:eastAsia="Calibri" w:hAnsi="Calibri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widowControl w:val="0"/>
        <w:spacing w:line="259" w:lineRule="auto"/>
        <w:ind w:left="283.46456692913375" w:right="-289" w:firstLine="0"/>
        <w:jc w:val="both"/>
        <w:rPr>
          <w:rFonts w:ascii="Calibri" w:cs="Calibri" w:eastAsia="Calibri" w:hAnsi="Calibri"/>
          <w:sz w:val="20"/>
          <w:szCs w:val="20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u w:val="single"/>
          <w:rtl w:val="0"/>
        </w:rPr>
        <w:t xml:space="preserve">Просимо надати пропозицію, яка включатиме: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widowControl w:val="0"/>
        <w:numPr>
          <w:ilvl w:val="0"/>
          <w:numId w:val="2"/>
        </w:numPr>
        <w:spacing w:line="259" w:lineRule="auto"/>
        <w:ind w:left="283.46456692913375" w:right="-289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контактну інформацію організації/ тренера(ів);</w:t>
      </w:r>
    </w:p>
    <w:p w:rsidR="00000000" w:rsidDel="00000000" w:rsidP="00000000" w:rsidRDefault="00000000" w:rsidRPr="00000000" w14:paraId="00000058">
      <w:pPr>
        <w:widowControl w:val="0"/>
        <w:numPr>
          <w:ilvl w:val="0"/>
          <w:numId w:val="2"/>
        </w:numPr>
        <w:spacing w:line="259" w:lineRule="auto"/>
        <w:ind w:left="283.46456692913375" w:right="-289" w:firstLine="0"/>
        <w:jc w:val="both"/>
        <w:rPr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опис кваліфікації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тренера(ів), досвід роботи (щонайменше за останні 3 роки,  оптимально - 5), включаючи інформацію про попередній дотичний досвід, в тому числі досвід у проведенні тренінгів на зазначену тематику, досвід з розробки бізнес-моделей з акцентом на CANVAS та  оцінці бізнес планів і участь у  пітчингах у складі комісії;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widowControl w:val="0"/>
        <w:numPr>
          <w:ilvl w:val="0"/>
          <w:numId w:val="2"/>
        </w:numPr>
        <w:spacing w:line="259" w:lineRule="auto"/>
        <w:ind w:left="283.46456692913375" w:right="-289" w:firstLine="0"/>
        <w:jc w:val="both"/>
        <w:rPr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опис свого бачення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вирішення завдання  у вигляді розробленої програми тренінгу, анкетування для аналізу рівня засвоєння знань учасниками, а також практичних завдань для учасників під час проведення тренінгу;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widowControl w:val="0"/>
        <w:numPr>
          <w:ilvl w:val="0"/>
          <w:numId w:val="2"/>
        </w:numPr>
        <w:spacing w:line="259" w:lineRule="auto"/>
        <w:ind w:left="283.46456692913375" w:right="-289" w:firstLine="0"/>
        <w:jc w:val="both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u w:val="single"/>
          <w:rtl w:val="0"/>
        </w:rPr>
        <w:t xml:space="preserve">цінову пропозицію, в якій просимо зазначити загальну вартість  тренінгу, включаючи всі додаткові витрати (роздаткові матеріали, проживання, харчування, проізд та ін), вартість однієї консультації, вартість участі в оцінюванні одного бізнес-плану, а також вартість участі в одному пітчингу;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widowControl w:val="0"/>
        <w:numPr>
          <w:ilvl w:val="0"/>
          <w:numId w:val="2"/>
        </w:numPr>
        <w:spacing w:line="259" w:lineRule="auto"/>
        <w:ind w:left="283.46456692913375" w:right="-289" w:firstLine="0"/>
        <w:jc w:val="both"/>
        <w:rPr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документи про освіту тренера;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widowControl w:val="0"/>
        <w:numPr>
          <w:ilvl w:val="0"/>
          <w:numId w:val="2"/>
        </w:numPr>
        <w:spacing w:line="259" w:lineRule="auto"/>
        <w:ind w:left="283.46456692913375" w:right="-289" w:firstLine="0"/>
        <w:jc w:val="both"/>
        <w:rPr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u w:val="single"/>
          <w:rtl w:val="0"/>
        </w:rPr>
        <w:t xml:space="preserve">реєстраційні документи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організації/ФОП (виписка, витяг) для укладання договору..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widowControl w:val="0"/>
        <w:spacing w:line="256" w:lineRule="auto"/>
        <w:ind w:left="283.46456692913375" w:right="-289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widowControl w:val="0"/>
        <w:spacing w:line="259" w:lineRule="auto"/>
        <w:ind w:left="283.46456692913375" w:right="-289" w:firstLine="0"/>
        <w:jc w:val="both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Критеріями вибору переможця(ів) будуть: </w:t>
      </w:r>
    </w:p>
    <w:p w:rsidR="00000000" w:rsidDel="00000000" w:rsidP="00000000" w:rsidRDefault="00000000" w:rsidRPr="00000000" w14:paraId="0000005F">
      <w:pPr>
        <w:widowControl w:val="0"/>
        <w:numPr>
          <w:ilvl w:val="0"/>
          <w:numId w:val="5"/>
        </w:numPr>
        <w:spacing w:line="259" w:lineRule="auto"/>
        <w:ind w:left="283.46456692913375" w:right="-289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Кваліфікація та компетенція тренера;</w:t>
      </w:r>
    </w:p>
    <w:p w:rsidR="00000000" w:rsidDel="00000000" w:rsidP="00000000" w:rsidRDefault="00000000" w:rsidRPr="00000000" w14:paraId="00000060">
      <w:pPr>
        <w:widowControl w:val="0"/>
        <w:numPr>
          <w:ilvl w:val="0"/>
          <w:numId w:val="5"/>
        </w:numPr>
        <w:spacing w:line="259" w:lineRule="auto"/>
        <w:ind w:left="283.46456692913375" w:right="-289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Досвід проведення подібних тренінгів, на зазначену тематику зокрема</w:t>
      </w:r>
    </w:p>
    <w:p w:rsidR="00000000" w:rsidDel="00000000" w:rsidP="00000000" w:rsidRDefault="00000000" w:rsidRPr="00000000" w14:paraId="00000061">
      <w:pPr>
        <w:widowControl w:val="0"/>
        <w:numPr>
          <w:ilvl w:val="0"/>
          <w:numId w:val="5"/>
        </w:numPr>
        <w:spacing w:line="259" w:lineRule="auto"/>
        <w:ind w:left="283.46456692913375" w:right="-289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Досвід участі в оцінюванні бізнес планів і пітчингах;</w:t>
      </w:r>
    </w:p>
    <w:p w:rsidR="00000000" w:rsidDel="00000000" w:rsidP="00000000" w:rsidRDefault="00000000" w:rsidRPr="00000000" w14:paraId="00000062">
      <w:pPr>
        <w:widowControl w:val="0"/>
        <w:numPr>
          <w:ilvl w:val="0"/>
          <w:numId w:val="5"/>
        </w:numPr>
        <w:spacing w:line="259" w:lineRule="auto"/>
        <w:ind w:left="283.46456692913375" w:right="-289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Результати співбесіди;</w:t>
      </w:r>
    </w:p>
    <w:p w:rsidR="00000000" w:rsidDel="00000000" w:rsidP="00000000" w:rsidRDefault="00000000" w:rsidRPr="00000000" w14:paraId="00000063">
      <w:pPr>
        <w:widowControl w:val="0"/>
        <w:numPr>
          <w:ilvl w:val="0"/>
          <w:numId w:val="5"/>
        </w:numPr>
        <w:spacing w:after="160" w:line="259" w:lineRule="auto"/>
        <w:ind w:left="283.46456692913375" w:right="-289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Фінансова складова.</w:t>
      </w:r>
    </w:p>
    <w:p w:rsidR="00000000" w:rsidDel="00000000" w:rsidP="00000000" w:rsidRDefault="00000000" w:rsidRPr="00000000" w14:paraId="00000064">
      <w:pPr>
        <w:widowControl w:val="0"/>
        <w:spacing w:line="256" w:lineRule="auto"/>
        <w:ind w:left="283.46456692913375" w:right="-289" w:firstLine="0"/>
        <w:jc w:val="both"/>
        <w:rPr>
          <w:rFonts w:ascii="Calibri" w:cs="Calibri" w:eastAsia="Calibri" w:hAnsi="Calibri"/>
          <w:sz w:val="20"/>
          <w:szCs w:val="20"/>
          <w:u w:val="singl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Пропозиція повинна бути складена  </w:t>
      </w:r>
      <w:r w:rsidDel="00000000" w:rsidR="00000000" w:rsidRPr="00000000">
        <w:rPr>
          <w:rFonts w:ascii="Calibri" w:cs="Calibri" w:eastAsia="Calibri" w:hAnsi="Calibri"/>
          <w:sz w:val="20"/>
          <w:szCs w:val="20"/>
          <w:u w:val="single"/>
          <w:rtl w:val="0"/>
        </w:rPr>
        <w:t xml:space="preserve">українською мовою. </w:t>
      </w:r>
    </w:p>
    <w:p w:rsidR="00000000" w:rsidDel="00000000" w:rsidP="00000000" w:rsidRDefault="00000000" w:rsidRPr="00000000" w14:paraId="00000065">
      <w:pPr>
        <w:widowControl w:val="0"/>
        <w:spacing w:after="200" w:line="276" w:lineRule="auto"/>
        <w:ind w:left="283.46456692913375" w:right="-289" w:firstLine="0"/>
        <w:jc w:val="both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   Оцінювання тендерних пропозицій буде складатися на 70% з оцінки технічних пропозицій та на 30% з оцінки цінових пропозицій.</w:t>
      </w:r>
    </w:p>
    <w:tbl>
      <w:tblPr>
        <w:tblStyle w:val="Table2"/>
        <w:tblW w:w="10125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435"/>
        <w:gridCol w:w="2535"/>
        <w:gridCol w:w="5505"/>
        <w:gridCol w:w="1650"/>
        <w:tblGridChange w:id="0">
          <w:tblGrid>
            <w:gridCol w:w="435"/>
            <w:gridCol w:w="2535"/>
            <w:gridCol w:w="5505"/>
            <w:gridCol w:w="1650"/>
          </w:tblGrid>
        </w:tblGridChange>
      </w:tblGrid>
      <w:tr>
        <w:trPr>
          <w:cantSplit w:val="0"/>
          <w:trHeight w:val="435" w:hRule="atLeast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be5f1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6">
            <w:pPr>
              <w:widowControl w:val="0"/>
              <w:spacing w:after="200" w:line="256" w:lineRule="auto"/>
              <w:ind w:left="283.46456692913375" w:right="-289" w:firstLine="0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ШКАЛА ОЦІНКИ КРИТЕРІЇВ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be5f1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A">
            <w:pPr>
              <w:widowControl w:val="0"/>
              <w:spacing w:after="200" w:line="256" w:lineRule="auto"/>
              <w:ind w:left="283.46456692913375" w:right="-289" w:firstLine="0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dbe5f1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B">
            <w:pPr>
              <w:widowControl w:val="0"/>
              <w:spacing w:after="200" w:line="256" w:lineRule="auto"/>
              <w:ind w:left="283.46456692913375" w:right="-289" w:firstLine="0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Критерій оцінки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dbe5f1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C">
            <w:pPr>
              <w:widowControl w:val="0"/>
              <w:spacing w:after="200" w:line="256" w:lineRule="auto"/>
              <w:ind w:left="283.46456692913375" w:right="-289" w:firstLine="0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Методологія оцінки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dbe5f1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D">
            <w:pPr>
              <w:widowControl w:val="0"/>
              <w:spacing w:after="200" w:line="256" w:lineRule="auto"/>
              <w:ind w:left="283.46456692913375" w:right="44" w:firstLine="0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Максимальна кількість балів</w:t>
            </w:r>
          </w:p>
        </w:tc>
      </w:tr>
      <w:tr>
        <w:trPr>
          <w:cantSplit w:val="0"/>
          <w:trHeight w:val="354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E">
            <w:pPr>
              <w:widowControl w:val="0"/>
              <w:spacing w:after="200" w:line="256" w:lineRule="auto"/>
              <w:ind w:left="283.46456692913375" w:right="-505" w:firstLine="0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F">
            <w:pPr>
              <w:widowControl w:val="0"/>
              <w:spacing w:after="200" w:line="256" w:lineRule="auto"/>
              <w:ind w:left="283.46456692913375" w:right="177" w:firstLine="0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Компетенції та кваліфікації учасників (резюме із зазначенням досвіду, проведення тренінгів, консультування за даною темою, участі в оцінюванні бізнес планів та пітчингах)</w:t>
            </w:r>
          </w:p>
          <w:p w:rsidR="00000000" w:rsidDel="00000000" w:rsidP="00000000" w:rsidRDefault="00000000" w:rsidRPr="00000000" w14:paraId="00000070">
            <w:pPr>
              <w:widowControl w:val="0"/>
              <w:spacing w:after="200" w:line="256" w:lineRule="auto"/>
              <w:ind w:left="283.46456692913375" w:right="177" w:firstLine="0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widowControl w:val="0"/>
              <w:spacing w:after="200" w:line="256" w:lineRule="auto"/>
              <w:ind w:left="283.46456692913375" w:right="177" w:firstLine="0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after="200" w:line="254.40000545454546" w:lineRule="auto"/>
              <w:ind w:left="283.46456692913375" w:firstLine="0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20 балів: Демонстрація вичерпної інформації щодо кваліфікації, зазначений детальний опис повноважень, навичок, досягнень, розроблених методичних матеріалів та напрацювань за час набуття досвіду. Резюме актуалізоване та містить інформацію діяльності фахівця щонайменше за останні 5 років. Наявний досвід як в проведенні тренінгів, так і в комплексній оцінці бізнес планів та участі в пітчингах.</w:t>
              <w:br w:type="textWrapping"/>
              <w:br w:type="textWrapping"/>
              <w:t xml:space="preserve">12 балів: Демонстрація узагальненої інформації щодо кваліфікації, зазначено досвід роботи, ключові сфери виконання без додаткової деталізації про навички, досягнення або напрацювання. Резюме актуалізоване та містить інформацію діяльності фахівця щонайменше за останні 3 роки. Наявний досвід як в проведенні тренінгів, так і в комплексній оцінці бізнес планів та участі в пітчингах.</w:t>
              <w:br w:type="textWrapping"/>
              <w:br w:type="textWrapping"/>
              <w:br w:type="textWrapping"/>
              <w:t xml:space="preserve">5 балів: Надано резюме з відсутністю актуального досвіду (тренінги/ оцінка бізнес планів/пітчинг) за останні 3 роки у сфері проведення аналогічних тренінгів , оцінці бізнес планів, участі в пітчингах, але відображено існуючий у виконавця попередній досвід  роботи із підприємцями. </w:t>
              <w:br w:type="textWrapping"/>
              <w:br w:type="textWrapping"/>
              <w:t xml:space="preserve">0 балів: Не надано резюме або досвід не є релевантним до сфери та завдань консультування.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73">
            <w:pPr>
              <w:widowControl w:val="0"/>
              <w:spacing w:after="200" w:line="256" w:lineRule="auto"/>
              <w:ind w:left="283.46456692913375" w:right="-289" w:firstLine="0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20 балів</w:t>
            </w:r>
          </w:p>
          <w:p w:rsidR="00000000" w:rsidDel="00000000" w:rsidP="00000000" w:rsidRDefault="00000000" w:rsidRPr="00000000" w14:paraId="00000074">
            <w:pPr>
              <w:widowControl w:val="0"/>
              <w:spacing w:after="160" w:line="256" w:lineRule="auto"/>
              <w:ind w:left="283.46456692913375" w:right="-289" w:firstLine="0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174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75">
            <w:pPr>
              <w:widowControl w:val="0"/>
              <w:spacing w:after="200" w:line="256" w:lineRule="auto"/>
              <w:ind w:left="283.46456692913375" w:right="-788" w:firstLine="0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76">
            <w:pPr>
              <w:widowControl w:val="0"/>
              <w:spacing w:after="200" w:line="256" w:lineRule="auto"/>
              <w:ind w:left="283.46456692913375" w:right="177" w:firstLine="0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Розроблена програма тренінгу та інші матеріали</w:t>
            </w:r>
          </w:p>
          <w:p w:rsidR="00000000" w:rsidDel="00000000" w:rsidP="00000000" w:rsidRDefault="00000000" w:rsidRPr="00000000" w14:paraId="00000077">
            <w:pPr>
              <w:widowControl w:val="0"/>
              <w:spacing w:after="200" w:line="256" w:lineRule="auto"/>
              <w:ind w:left="283.46456692913375" w:right="177" w:firstLine="0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widowControl w:val="0"/>
              <w:spacing w:after="200" w:line="256" w:lineRule="auto"/>
              <w:ind w:left="283.46456692913375" w:right="177" w:firstLine="0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widowControl w:val="0"/>
              <w:spacing w:after="200" w:line="256" w:lineRule="auto"/>
              <w:ind w:left="283.46456692913375" w:right="177" w:firstLine="0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after="200" w:line="254.40000545454546" w:lineRule="auto"/>
              <w:ind w:left="283.46456692913375" w:firstLine="0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20 балів - надані матеріали містять ґрунтовне пропрацювання  програми тренінгу із таймінгом, додана презентація, інші матеріали </w:t>
              <w:br w:type="textWrapping"/>
              <w:br w:type="textWrapping"/>
              <w:t xml:space="preserve">12 балів - надані матеріали програми без  деталізованого опису.</w:t>
            </w:r>
          </w:p>
          <w:p w:rsidR="00000000" w:rsidDel="00000000" w:rsidP="00000000" w:rsidRDefault="00000000" w:rsidRPr="00000000" w14:paraId="0000007B">
            <w:pPr>
              <w:widowControl w:val="0"/>
              <w:spacing w:after="200" w:line="254.40000545454546" w:lineRule="auto"/>
              <w:ind w:left="283.46456692913375" w:firstLine="0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 балів - надані матеріали дотичні до теми, але не містять деталізації та опису програми.</w:t>
            </w:r>
          </w:p>
          <w:p w:rsidR="00000000" w:rsidDel="00000000" w:rsidP="00000000" w:rsidRDefault="00000000" w:rsidRPr="00000000" w14:paraId="0000007C">
            <w:pPr>
              <w:widowControl w:val="0"/>
              <w:spacing w:after="200" w:line="254.40000545454546" w:lineRule="auto"/>
              <w:ind w:left="283.46456692913375" w:firstLine="0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 балів - жодних матеріалів не подано.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7D">
            <w:pPr>
              <w:widowControl w:val="0"/>
              <w:spacing w:after="200" w:line="256" w:lineRule="auto"/>
              <w:ind w:left="283.46456692913375" w:right="-289" w:firstLine="0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20 балів</w:t>
            </w:r>
          </w:p>
          <w:p w:rsidR="00000000" w:rsidDel="00000000" w:rsidP="00000000" w:rsidRDefault="00000000" w:rsidRPr="00000000" w14:paraId="0000007E">
            <w:pPr>
              <w:widowControl w:val="0"/>
              <w:spacing w:after="160" w:line="256" w:lineRule="auto"/>
              <w:ind w:left="283.46456692913375" w:right="-289" w:firstLine="0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1485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7F">
            <w:pPr>
              <w:widowControl w:val="0"/>
              <w:spacing w:after="200" w:line="256" w:lineRule="auto"/>
              <w:ind w:left="283.46456692913375" w:right="-505" w:firstLine="0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80">
            <w:pPr>
              <w:widowControl w:val="0"/>
              <w:spacing w:after="200" w:line="256" w:lineRule="auto"/>
              <w:ind w:left="283.46456692913375" w:firstLine="0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Співбесіда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after="200" w:line="254.40000545454546" w:lineRule="auto"/>
              <w:ind w:left="283.46456692913375" w:firstLine="0"/>
              <w:jc w:val="both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20 балів: Учасник(ця) вчасно приєднався(лася) до зустрічі, демонструє високий рівень підготовки та обізнаності щодо предмету тендерного оголошення. Чітко, послідовно і аргументовано відповідає на запитання, надає приклади досвіду роботи у ключових сферах та завданнях проєкту, досвіду співпраці з благодійними фондами/соціальними проєктами, а також досвіду ведення бізнесу, управління проєктами та командами. Впевнено володіє навичками публічного спілкування, демонструє мотивацію, професіоналізм і відповідність очікуванням проєкту.</w:t>
            </w:r>
          </w:p>
          <w:p w:rsidR="00000000" w:rsidDel="00000000" w:rsidP="00000000" w:rsidRDefault="00000000" w:rsidRPr="00000000" w14:paraId="00000082">
            <w:pPr>
              <w:widowControl w:val="0"/>
              <w:spacing w:after="200" w:line="254.40000545454546" w:lineRule="auto"/>
              <w:ind w:left="283.46456692913375" w:firstLine="0"/>
              <w:jc w:val="both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15 балів: Учасник(ця) приєднався(лася) вчасно або з незначним запізненням, загалом орієнтується в предметі тендеру, відповідає на більшість запитань, проте узагальнено або непослідовно. Має релевантний досвід, проте не завжди може чітко його пояснити або пов’язати з завданнями проєкту. Навички комунікації на прийнятному рівні, але можливі окремі труднощі в чіткому формулюванні думок. Виявляє зацікавленість у проєкті.</w:t>
            </w:r>
          </w:p>
          <w:p w:rsidR="00000000" w:rsidDel="00000000" w:rsidP="00000000" w:rsidRDefault="00000000" w:rsidRPr="00000000" w14:paraId="00000083">
            <w:pPr>
              <w:widowControl w:val="0"/>
              <w:spacing w:after="200" w:line="254.40000545454546" w:lineRule="auto"/>
              <w:ind w:left="283.46456692913375" w:firstLine="0"/>
              <w:jc w:val="both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5 балів: Учасник(ця) приєднався(лася) із запізненням або виявляє низьку поінформованість щодо предмету тендерного оголошення. Відповіді на запитання переважно поверхневі, загальні або неповні. Досвід у ключових сферах проєкту або не підтверджений, або представлений фрагментарно. Низьки комунікаційні навички, бракує чіткості та впевненості у відповідях. Мотивація до участі в проєкті слабко виражена.</w:t>
            </w:r>
          </w:p>
          <w:p w:rsidR="00000000" w:rsidDel="00000000" w:rsidP="00000000" w:rsidRDefault="00000000" w:rsidRPr="00000000" w14:paraId="00000084">
            <w:pPr>
              <w:widowControl w:val="0"/>
              <w:spacing w:after="200" w:line="254.40000545454546" w:lineRule="auto"/>
              <w:ind w:left="283.46456692913375" w:firstLine="0"/>
              <w:jc w:val="both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0 балів: Учасник(ця) не приєднався(лася) до зустрічі, або не володіє інформацією про предмет тендерного оголошення, або не може відповісти на питання по темі.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85">
            <w:pPr>
              <w:widowControl w:val="0"/>
              <w:spacing w:after="200" w:line="256" w:lineRule="auto"/>
              <w:ind w:left="283.46456692913375" w:right="-289" w:firstLine="0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20 балів</w:t>
            </w:r>
          </w:p>
        </w:tc>
      </w:tr>
      <w:tr>
        <w:trPr>
          <w:cantSplit w:val="0"/>
          <w:trHeight w:val="1462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86">
            <w:pPr>
              <w:widowControl w:val="0"/>
              <w:spacing w:after="200" w:line="256" w:lineRule="auto"/>
              <w:ind w:left="283.46456692913375" w:right="-505" w:firstLine="0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87">
            <w:pPr>
              <w:widowControl w:val="0"/>
              <w:spacing w:after="200" w:line="256" w:lineRule="auto"/>
              <w:ind w:left="283.46456692913375" w:right="177" w:firstLine="0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Розроблені та додані практичні завдання під час проведення тренінгу </w:t>
            </w:r>
          </w:p>
          <w:p w:rsidR="00000000" w:rsidDel="00000000" w:rsidP="00000000" w:rsidRDefault="00000000" w:rsidRPr="00000000" w14:paraId="00000088">
            <w:pPr>
              <w:widowControl w:val="0"/>
              <w:spacing w:after="200" w:line="256" w:lineRule="auto"/>
              <w:ind w:left="283.46456692913375" w:right="177" w:firstLine="0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widowControl w:val="0"/>
              <w:spacing w:after="200" w:line="256" w:lineRule="auto"/>
              <w:ind w:left="283.46456692913375" w:right="177" w:firstLine="0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A">
            <w:pPr>
              <w:widowControl w:val="0"/>
              <w:spacing w:line="256" w:lineRule="auto"/>
              <w:ind w:left="283.46456692913375" w:right="110" w:firstLine="0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15 балів - надані матеріали, містять опис практичних завдань для групи </w:t>
            </w:r>
          </w:p>
          <w:p w:rsidR="00000000" w:rsidDel="00000000" w:rsidP="00000000" w:rsidRDefault="00000000" w:rsidRPr="00000000" w14:paraId="0000008B">
            <w:pPr>
              <w:widowControl w:val="0"/>
              <w:spacing w:line="256" w:lineRule="auto"/>
              <w:ind w:left="283.46456692913375" w:right="110" w:firstLine="0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 балів - описано узагальнено  щодо практичних завдань під час тренінгу</w:t>
            </w:r>
          </w:p>
          <w:p w:rsidR="00000000" w:rsidDel="00000000" w:rsidP="00000000" w:rsidRDefault="00000000" w:rsidRPr="00000000" w14:paraId="0000008C">
            <w:pPr>
              <w:widowControl w:val="0"/>
              <w:spacing w:line="256" w:lineRule="auto"/>
              <w:ind w:left="283.46456692913375" w:right="110" w:firstLine="0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 балів - жодних матеріалів для реалізації практичних завдань не подано.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8D">
            <w:pPr>
              <w:widowControl w:val="0"/>
              <w:spacing w:after="200" w:line="256" w:lineRule="auto"/>
              <w:ind w:left="283.46456692913375" w:right="-289" w:firstLine="0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10 балів</w:t>
            </w:r>
          </w:p>
        </w:tc>
      </w:tr>
    </w:tbl>
    <w:p w:rsidR="00000000" w:rsidDel="00000000" w:rsidP="00000000" w:rsidRDefault="00000000" w:rsidRPr="00000000" w14:paraId="0000008E">
      <w:pPr>
        <w:widowControl w:val="0"/>
        <w:spacing w:after="200" w:line="256" w:lineRule="auto"/>
        <w:ind w:left="283.46456692913375" w:right="-289" w:firstLine="0"/>
        <w:jc w:val="both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widowControl w:val="0"/>
        <w:spacing w:after="160" w:line="259" w:lineRule="auto"/>
        <w:ind w:left="283.46456692913375" w:firstLine="0"/>
        <w:jc w:val="both"/>
        <w:rPr>
          <w:rFonts w:ascii="Calibri" w:cs="Calibri" w:eastAsia="Calibri" w:hAnsi="Calibri"/>
          <w:b w:val="1"/>
          <w:bCs w:val="1"/>
          <w:sz w:val="20"/>
          <w:szCs w:val="20"/>
        </w:rPr>
      </w:pPr>
      <w:bookmarkStart w:colFirst="0" w:colLast="0" w:name="_heading=h.8zt8pxbygob4" w:id="10"/>
      <w:bookmarkEnd w:id="10"/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Щодо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u w:val="single"/>
          <w:rtl w:val="0"/>
        </w:rPr>
        <w:t xml:space="preserve">деталей проведення тренінгів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просимо звертатися до Галини Жовніренко</w:t>
      </w:r>
      <w:r w:rsidDel="00000000" w:rsidR="00000000" w:rsidRPr="00000000">
        <w:rPr>
          <w:rFonts w:ascii="Roboto" w:cs="Roboto" w:eastAsia="Roboto" w:hAnsi="Roboto"/>
          <w:color w:val="202124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ff"/>
          <w:sz w:val="20"/>
          <w:szCs w:val="20"/>
          <w:rtl w:val="0"/>
        </w:rPr>
        <w:t xml:space="preserve">h.zhovnirenko@r2p.org.ua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283.46456692913387" w:left="850.3937007874016" w:right="850.275590551182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atR77HnOwVLAA5vAqV66p3IlDQ==">CgMxLjAyDmguNHN2cm84cWRpYWF4Mg5oLnl2ODcybTYzaXZrMTIOaC5qNzNvaTc5cWJleGgyDmguNHRwenZwcGJqdjY0Mg5oLmgyMjBvMHN6OGdsMjIOaC5kcDVjemt4anNqaHIyDmguajRlZjhuMjRwaGVmMg5oLmdyNWZyYm53YmFiMzIOaC5ydnFoZHJ1MnM3MXYyDmgua2d6bjB5aWo1dXVhMg5oLjh6dDhweGJ5Z29iNDgAciExX2ZYdHpsZ1VqVUhkR0dvWGdTTGhvLWQ2bVNQODJqaH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