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285750</wp:posOffset>
            </wp:positionH>
            <wp:positionV relativeFrom="page">
              <wp:posOffset>123825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59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9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9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9" w:lineRule="auto"/>
        <w:ind w:left="283.46456692913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24 липня 2026 р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spacing w:line="259" w:lineRule="auto"/>
        <w:ind w:left="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00" w:line="256" w:lineRule="auto"/>
        <w:ind w:left="283.46456692913375" w:right="-289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ЛОТ 7 Технічне завдання для закупівлі </w:t>
      </w:r>
    </w:p>
    <w:p w:rsidR="00000000" w:rsidDel="00000000" w:rsidP="00000000" w:rsidRDefault="00000000" w:rsidRPr="00000000" w14:paraId="00000009">
      <w:pPr>
        <w:widowControl w:val="0"/>
        <w:spacing w:after="200" w:line="256" w:lineRule="auto"/>
        <w:ind w:left="283.46456692913375" w:right="-285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послуги  з проведення офлайн тренінгу  за темою  «Управління ризиками  у своїй справі»  </w:t>
      </w:r>
    </w:p>
    <w:p w:rsidR="00000000" w:rsidDel="00000000" w:rsidP="00000000" w:rsidRDefault="00000000" w:rsidRPr="00000000" w14:paraId="0000000A">
      <w:pPr>
        <w:widowControl w:val="0"/>
        <w:spacing w:after="200" w:line="256" w:lineRule="auto"/>
        <w:ind w:left="283.46456692913375" w:right="-289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від Благодійного Фонду “Право на Захист”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bookmarkStart w:colFirst="0" w:colLast="0" w:name="_heading=h.huu5p2zft7qn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послуги з проведення офлайн тренінгу  за темою  «Управління ризиками своєї справи» в м. Одеса.</w:t>
      </w:r>
    </w:p>
    <w:p w:rsidR="00000000" w:rsidDel="00000000" w:rsidP="00000000" w:rsidRDefault="00000000" w:rsidRPr="00000000" w14:paraId="0000000C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bookmarkStart w:colFirst="0" w:colLast="0" w:name="_heading=h.9nyi3c3h6t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Формат: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тренінг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офлайн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Місце проведення: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м. Одеса</w:t>
      </w:r>
    </w:p>
    <w:p w:rsidR="00000000" w:rsidDel="00000000" w:rsidP="00000000" w:rsidRDefault="00000000" w:rsidRPr="00000000" w14:paraId="0000000F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Дати надання послуг (можуть бути змінені за погодженням сторін):</w:t>
      </w:r>
    </w:p>
    <w:p w:rsidR="00000000" w:rsidDel="00000000" w:rsidP="00000000" w:rsidRDefault="00000000" w:rsidRPr="00000000" w14:paraId="00000010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Дати проведення тренінгу 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17.10.2026</w:t>
      </w:r>
    </w:p>
    <w:p w:rsidR="00000000" w:rsidDel="00000000" w:rsidP="00000000" w:rsidRDefault="00000000" w:rsidRPr="00000000" w14:paraId="00000011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</w:rPr>
      </w:pPr>
      <w:bookmarkStart w:colFirst="0" w:colLast="0" w:name="_heading=h.27i1gd4k2gr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Географія учасників проєкту: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Одеська область </w:t>
      </w:r>
    </w:p>
    <w:p w:rsidR="00000000" w:rsidDel="00000000" w:rsidP="00000000" w:rsidRDefault="00000000" w:rsidRPr="00000000" w14:paraId="00000013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5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Послуга складається з 1 компоненту: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spacing w:line="259" w:lineRule="auto"/>
        <w:ind w:left="283.46456692913375" w:right="-289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Проведення офлайн тренінгу за темою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“Управління ризиками своєї справи”.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1. Опис компоненту «Проведення офлайн тренінгу за темою «Управління ризиками своєї справи»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Завдання тренінгу: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надати учасникам теоретичні знання, практичні інструменти та приклади з управління ризиками в бізнесі, розглянути типові ризики, з якими стикаються підприємці в умовах нестабільності.</w:t>
      </w:r>
    </w:p>
    <w:p w:rsidR="00000000" w:rsidDel="00000000" w:rsidP="00000000" w:rsidRDefault="00000000" w:rsidRPr="00000000" w14:paraId="0000001A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297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5"/>
        <w:gridCol w:w="5175"/>
        <w:tblGridChange w:id="0">
          <w:tblGrid>
            <w:gridCol w:w="4605"/>
            <w:gridCol w:w="5175"/>
          </w:tblGrid>
        </w:tblGridChange>
      </w:tblGrid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line="259" w:lineRule="auto"/>
              <w:ind w:left="283.46456692913375" w:right="-289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after="160" w:line="259" w:lineRule="auto"/>
              <w:ind w:left="283.46456692913375" w:right="-28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line="259" w:lineRule="auto"/>
              <w:ind w:left="283.46456692913375" w:right="-289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Загальна тривалість 1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after="160" w:line="259" w:lineRule="auto"/>
              <w:ind w:left="283.46456692913375" w:right="-28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4.5 години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spacing w:line="259" w:lineRule="auto"/>
              <w:ind w:left="283.46456692913375" w:right="-289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after="160" w:line="259" w:lineRule="auto"/>
              <w:ind w:left="283.46456692913375" w:right="-28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59" w:lineRule="auto"/>
              <w:ind w:left="283.46456692913375" w:right="-289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учасників в  1 групі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after="160" w:line="259" w:lineRule="auto"/>
              <w:ind w:left="283.46456692913375" w:right="-28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line="259" w:lineRule="auto"/>
              <w:ind w:left="283.46456692913375" w:right="-289" w:firstLine="0"/>
              <w:jc w:val="center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всього 4,5 години</w:t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Цільова аудиторія: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7">
      <w:pPr>
        <w:widowControl w:val="0"/>
        <w:spacing w:before="80" w:line="259.2000000000001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Мета тренінгу: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ознайомити учасників тренінгу з поняттям управління ризиками у бізнесі, навчити ідентифікувати, оцінювати та прогнозувати ризики, а також розробляти ефективні стратегії реагування й мінімізації їхнього впливу.</w:t>
      </w:r>
    </w:p>
    <w:p w:rsidR="00000000" w:rsidDel="00000000" w:rsidP="00000000" w:rsidRDefault="00000000" w:rsidRPr="00000000" w14:paraId="00000028">
      <w:pPr>
        <w:widowControl w:val="0"/>
        <w:spacing w:before="80" w:line="259.2000000000001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Результат тренінгу: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учасники розуміють, що таке управління ризиками, вміють ідентифікувати й оцінити потенційні ризики для їх бізнес, оцінювати їх ймовірність та вплив та мають попередній план реагування на ризики.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5"/>
        </w:numPr>
        <w:spacing w:line="259" w:lineRule="auto"/>
        <w:ind w:left="283.46456692913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Експертиза з управління ризиками в бізнесі;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5"/>
        </w:numPr>
        <w:spacing w:line="259" w:lineRule="auto"/>
        <w:ind w:left="283.46456692913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Досвід у сфері проведення бізнес-тренінгів;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5"/>
        </w:numPr>
        <w:spacing w:line="259" w:lineRule="auto"/>
        <w:ind w:left="283.46456692913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Досвід ведення бізнесу/управління проєктами та командами;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5"/>
        </w:numPr>
        <w:spacing w:after="160" w:line="259" w:lineRule="auto"/>
        <w:ind w:left="283.46456692913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Досвід співпраці з благодійними фондами або соціальними проектами.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5"/>
        </w:numPr>
        <w:spacing w:after="160" w:line="259" w:lineRule="auto"/>
        <w:ind w:left="283.46456692913375" w:firstLine="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вища освіта.</w:t>
      </w:r>
    </w:p>
    <w:p w:rsidR="00000000" w:rsidDel="00000000" w:rsidP="00000000" w:rsidRDefault="00000000" w:rsidRPr="00000000" w14:paraId="00000030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3"/>
        </w:numPr>
        <w:spacing w:line="259" w:lineRule="auto"/>
        <w:ind w:left="283.46456692913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3"/>
        </w:numPr>
        <w:spacing w:line="259" w:lineRule="auto"/>
        <w:ind w:left="283.46456692913375" w:firstLine="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3"/>
        </w:numPr>
        <w:spacing w:line="259" w:lineRule="auto"/>
        <w:ind w:left="283.4645669291337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3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підготувати презентацію або інші інструменти візуалізації для проведення  тренінгу;</w:t>
        <w:br w:type="textWrapping"/>
      </w:r>
    </w:p>
    <w:p w:rsidR="00000000" w:rsidDel="00000000" w:rsidP="00000000" w:rsidRDefault="00000000" w:rsidRPr="00000000" w14:paraId="00000036">
      <w:pPr>
        <w:widowControl w:val="0"/>
        <w:spacing w:line="259" w:lineRule="auto"/>
        <w:ind w:left="283.46456692913375" w:right="-289" w:firstLine="0"/>
        <w:rPr>
          <w:rFonts w:ascii="Calibri" w:cs="Calibri" w:eastAsia="Calibri" w:hAnsi="Calibri"/>
          <w:b w:val="1"/>
          <w:bCs w:val="1"/>
        </w:rPr>
      </w:pPr>
      <w:bookmarkStart w:colFirst="0" w:colLast="0" w:name="_heading=h.y9vaxu6a8tag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37">
      <w:pPr>
        <w:widowControl w:val="0"/>
        <w:spacing w:line="256" w:lineRule="auto"/>
        <w:ind w:left="283.46456692913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документи про освіту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Виконавця, а також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опис його кваліфікації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релевантний досвід роботи.</w:t>
      </w:r>
    </w:p>
    <w:p w:rsidR="00000000" w:rsidDel="00000000" w:rsidP="00000000" w:rsidRDefault="00000000" w:rsidRPr="00000000" w14:paraId="00000038">
      <w:pPr>
        <w:widowControl w:val="0"/>
        <w:spacing w:line="256" w:lineRule="auto"/>
        <w:ind w:left="283.46456692913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(семи) робочих днів з дати підписання Акту виконаних робіт. </w:t>
      </w:r>
    </w:p>
    <w:p w:rsidR="00000000" w:rsidDel="00000000" w:rsidP="00000000" w:rsidRDefault="00000000" w:rsidRPr="00000000" w14:paraId="00000039">
      <w:pPr>
        <w:widowControl w:val="0"/>
        <w:spacing w:line="276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3A">
      <w:pPr>
        <w:widowControl w:val="0"/>
        <w:spacing w:line="276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3B">
      <w:pPr>
        <w:widowControl w:val="0"/>
        <w:spacing w:line="276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 не має перебувати в процесі припинення діяльності ФОП.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1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"/>
        </w:numPr>
        <w:spacing w:line="259" w:lineRule="auto"/>
        <w:ind w:left="283.46456692913375" w:right="-289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опис кваліфікації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тренера(ів),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6"/>
        </w:numPr>
        <w:spacing w:line="259" w:lineRule="auto"/>
        <w:ind w:left="283.46456692913375" w:right="-289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опис свого бачення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вирішення завдання  у вигляді розробленої програми тренінгу, анкетування для аналізу рівня засвоєння знань учасниками, а також практичних завдань для учасників під час проведення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цінову пропозицію, в якій просимо зазначити загальну вартість  тренінгу, включаючи всі додаткові витрати (роздаткові матеріали, проживання, харчування, проїзд та ін),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1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документи про освіту;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1"/>
        </w:numPr>
        <w:spacing w:line="259" w:lineRule="auto"/>
        <w:ind w:left="283.46456692913375" w:right="-289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організації/ФОП (виписка, витяг) для укладання договору..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56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56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59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Досвід проведення подібних тренінгів, на зазначену тематику зокрема;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pacing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pacing w:after="160" w:line="259" w:lineRule="auto"/>
        <w:ind w:left="283.46456692913375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4B">
      <w:pPr>
        <w:widowControl w:val="0"/>
        <w:spacing w:line="256" w:lineRule="auto"/>
        <w:ind w:left="283.46456692913375" w:right="-289" w:firstLine="0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4C">
      <w:pPr>
        <w:widowControl w:val="0"/>
        <w:spacing w:after="200" w:line="276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6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05"/>
        <w:gridCol w:w="2010"/>
        <w:gridCol w:w="5625"/>
        <w:gridCol w:w="1560"/>
        <w:tblGridChange w:id="0">
          <w:tblGrid>
            <w:gridCol w:w="405"/>
            <w:gridCol w:w="2010"/>
            <w:gridCol w:w="5625"/>
            <w:gridCol w:w="156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after="200" w:line="256" w:lineRule="auto"/>
              <w:ind w:left="283.46456692913375" w:right="4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200" w:line="256" w:lineRule="auto"/>
              <w:ind w:left="283.46456692913375" w:right="-505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Компетенції та кваліфікації учасників (резюме із зазначенням досвіду, проведення тренінгів за даною темою )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років,включаючи досвід проведення аналогічних тренінгів..</w:t>
              <w:br w:type="textWrapping"/>
              <w:br w:type="textWrapping"/>
              <w:t xml:space="preserve"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роки, включаючи досвід проведення аналогічних тренінгів.</w:t>
              <w:br w:type="textWrapping"/>
              <w:br w:type="textWrapping"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балів: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16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200" w:line="256" w:lineRule="auto"/>
              <w:ind w:left="283.46456692913375" w:right="-788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із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 балів - надані матеріали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16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200" w:line="256" w:lineRule="auto"/>
              <w:ind w:left="283.46456692913375" w:right="-505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200" w:line="256" w:lineRule="auto"/>
              <w:ind w:left="283.46456692913375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20 балів: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15 балів: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6A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 балів: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0 балів: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2338.1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ind w:left="283.46456692913375" w:right="-505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15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72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8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73">
            <w:pPr>
              <w:widowControl w:val="0"/>
              <w:spacing w:after="200" w:line="254.40000545454546" w:lineRule="auto"/>
              <w:ind w:left="283.46456692913375" w:firstLine="0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200" w:line="256" w:lineRule="auto"/>
              <w:ind w:left="283.46456692913375" w:right="-289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балів</w:t>
            </w:r>
          </w:p>
        </w:tc>
      </w:tr>
    </w:tbl>
    <w:p w:rsidR="00000000" w:rsidDel="00000000" w:rsidP="00000000" w:rsidRDefault="00000000" w:rsidRPr="00000000" w14:paraId="00000075">
      <w:pPr>
        <w:widowControl w:val="0"/>
        <w:spacing w:after="200" w:line="256" w:lineRule="auto"/>
        <w:ind w:left="283.46456692913375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after="160" w:line="259" w:lineRule="auto"/>
        <w:ind w:left="283.46456692913375" w:firstLine="0"/>
        <w:jc w:val="both"/>
        <w:rPr>
          <w:rFonts w:ascii="Calibri" w:cs="Calibri" w:eastAsia="Calibri" w:hAnsi="Calibri"/>
          <w:b w:val="1"/>
          <w:bCs w:val="1"/>
        </w:rPr>
      </w:pPr>
      <w:bookmarkStart w:colFirst="0" w:colLast="0" w:name="_heading=h.8yra4qfnh2n4" w:id="4"/>
      <w:bookmarkEnd w:id="4"/>
      <w:r w:rsidDel="00000000" w:rsidR="00000000" w:rsidRPr="00000000">
        <w:rPr>
          <w:rFonts w:ascii="Calibri" w:cs="Calibri" w:eastAsia="Calibri" w:hAnsi="Calibri"/>
          <w:rtl w:val="0"/>
        </w:rPr>
        <w:t xml:space="preserve">Щодо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Calibri" w:cs="Calibri" w:eastAsia="Calibri" w:hAnsi="Calibri"/>
          <w:color w:val="2021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283.46456692913387" w:left="1133.8582677165355" w:right="7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TeyzRpSDf2Ja5eie6jlW+ZYTw==">CgMxLjAyDmguaHV1NXAyemZ0N3FuMg1oLjlueWkzYzNoNnR1Mg5oLjI3aTFnZDRrMmdybDIOaC55OXZheHU2YTh0YWcyDmguOHlyYTRxZm5oMm40OAByITE4THp6MTZyQUhySmpTeUJmVlRGOVlhNUtEVnhpeTdRMQ==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