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24 липня</w:t>
      </w:r>
      <w:r w:rsidDel="00000000" w:rsidR="00000000" w:rsidRPr="00000000">
        <w:rPr>
          <w:rFonts w:ascii="Calibri" w:cs="Calibri" w:eastAsia="Calibri" w:hAnsi="Calibri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657225</wp:posOffset>
            </wp:positionH>
            <wp:positionV relativeFrom="page">
              <wp:posOffset>66675</wp:posOffset>
            </wp:positionV>
            <wp:extent cx="1771650" cy="89090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8909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rtl w:val="0"/>
        </w:rPr>
        <w:t xml:space="preserve"> 2026 р.</w:t>
      </w:r>
    </w:p>
    <w:p w:rsidR="00000000" w:rsidDel="00000000" w:rsidP="00000000" w:rsidRDefault="00000000" w:rsidRPr="00000000" w14:paraId="00000002">
      <w:pPr>
        <w:widowControl w:val="0"/>
        <w:spacing w:line="259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200" w:line="256" w:lineRule="auto"/>
        <w:ind w:firstLine="72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ЛОТ 3 Технічне завдання для закупівлі </w:t>
      </w:r>
    </w:p>
    <w:p w:rsidR="00000000" w:rsidDel="00000000" w:rsidP="00000000" w:rsidRDefault="00000000" w:rsidRPr="00000000" w14:paraId="00000004">
      <w:pPr>
        <w:widowControl w:val="0"/>
        <w:spacing w:after="200" w:line="256" w:lineRule="auto"/>
        <w:ind w:firstLine="72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послуг з проведення офлайн тренінгу  за темою «Створення фінансової моделі своєї справи. Бюджетування»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з подальшим наданням індивідуальних годинних онлайн консультацій за цією темою, долученості до пітчингів і оцінювання бізнес-планів, які учасники тренінгу будуть розробляти та презентувати за результатами навчання від Благодійного Фонду “Право на Захист”.</w:t>
      </w:r>
    </w:p>
    <w:p w:rsidR="00000000" w:rsidDel="00000000" w:rsidP="00000000" w:rsidRDefault="00000000" w:rsidRPr="00000000" w14:paraId="00000005">
      <w:pPr>
        <w:widowControl w:val="0"/>
        <w:spacing w:line="259" w:lineRule="auto"/>
        <w:ind w:firstLine="720"/>
        <w:jc w:val="both"/>
        <w:rPr>
          <w:rFonts w:ascii="Calibri" w:cs="Calibri" w:eastAsia="Calibri" w:hAnsi="Calibri"/>
          <w:b w:val="1"/>
          <w:bCs w:val="1"/>
        </w:rPr>
      </w:pPr>
      <w:bookmarkStart w:colFirst="0" w:colLast="0" w:name="_heading=h.q4u83hje5wo9" w:id="0"/>
      <w:bookmarkEnd w:id="0"/>
      <w:r w:rsidDel="00000000" w:rsidR="00000000" w:rsidRPr="00000000">
        <w:rPr>
          <w:rFonts w:ascii="Calibri" w:cs="Calibri" w:eastAsia="Calibri" w:hAnsi="Calibri"/>
          <w:rtl w:val="0"/>
        </w:rPr>
        <w:t xml:space="preserve">Благодійна організація «БЛАГОДІЙНИЙ ФОНД «ПРАВО НА ЗАХИСТ» (далі – Фонд) оголошує тендер для закупівлі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послуг з проведення офлайн тренінгу за темою «Створення фінансової моделі своєї справи. Бюджетування»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з подальшим наданням індивідуальних годинних онлайн консультацій за цією темою, долученості до пітчингів і оцінювання бізнес-планів, які учасники тренінгу будуть розробляти та презентувати за результатами навчання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в м. Одеса Одеської області.</w:t>
      </w:r>
    </w:p>
    <w:p w:rsidR="00000000" w:rsidDel="00000000" w:rsidP="00000000" w:rsidRDefault="00000000" w:rsidRPr="00000000" w14:paraId="00000006">
      <w:pPr>
        <w:widowControl w:val="0"/>
        <w:spacing w:line="259" w:lineRule="auto"/>
        <w:ind w:firstLine="720"/>
        <w:jc w:val="both"/>
        <w:rPr>
          <w:rFonts w:ascii="Calibri" w:cs="Calibri" w:eastAsia="Calibri" w:hAnsi="Calibri"/>
          <w:b w:val="1"/>
          <w:bCs w:val="1"/>
        </w:rPr>
      </w:pPr>
      <w:bookmarkStart w:colFirst="0" w:colLast="0" w:name="_heading=h.17qjdytd1r97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spacing w:line="259" w:lineRule="auto"/>
        <w:ind w:left="0" w:hanging="135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Формат: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тренінг - офлайн, консультації - онлайн, оцінювання бізнес-планів - онлайн, участь у пітчингах - офлайн</w:t>
      </w:r>
    </w:p>
    <w:p w:rsidR="00000000" w:rsidDel="00000000" w:rsidP="00000000" w:rsidRDefault="00000000" w:rsidRPr="00000000" w14:paraId="00000008">
      <w:pPr>
        <w:widowControl w:val="0"/>
        <w:spacing w:line="259" w:lineRule="auto"/>
        <w:ind w:hanging="141.73228346456688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Місце проведення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м. Одеса</w:t>
      </w:r>
    </w:p>
    <w:p w:rsidR="00000000" w:rsidDel="00000000" w:rsidP="00000000" w:rsidRDefault="00000000" w:rsidRPr="00000000" w14:paraId="00000009">
      <w:pPr>
        <w:widowControl w:val="0"/>
        <w:spacing w:line="259" w:lineRule="auto"/>
        <w:ind w:left="-141" w:right="-289" w:firstLine="0"/>
        <w:jc w:val="both"/>
        <w:rPr>
          <w:rFonts w:ascii="Calibri" w:cs="Calibri" w:eastAsia="Calibri" w:hAnsi="Calibri"/>
          <w:b w:val="1"/>
          <w:bCs w:val="1"/>
          <w:highlight w:val="black"/>
        </w:rPr>
      </w:pPr>
      <w:bookmarkStart w:colFirst="0" w:colLast="0" w:name="_heading=h.wx5itxi7kokz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Дати  надання послуг (можуть бути змінені за погодженням сторін):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7"/>
        </w:numPr>
        <w:spacing w:line="259" w:lineRule="auto"/>
        <w:ind w:left="-141" w:right="-289" w:firstLine="0"/>
        <w:jc w:val="both"/>
        <w:rPr>
          <w:rFonts w:ascii="Calibri" w:cs="Calibri" w:eastAsia="Calibri" w:hAnsi="Calibri"/>
        </w:rPr>
      </w:pPr>
      <w:bookmarkStart w:colFirst="0" w:colLast="0" w:name="_heading=h.2o0jk8daqmg3" w:id="3"/>
      <w:bookmarkEnd w:id="3"/>
      <w:r w:rsidDel="00000000" w:rsidR="00000000" w:rsidRPr="00000000">
        <w:rPr>
          <w:rFonts w:ascii="Calibri" w:cs="Calibri" w:eastAsia="Calibri" w:hAnsi="Calibri"/>
          <w:rtl w:val="0"/>
        </w:rPr>
        <w:t xml:space="preserve">офлайн тренінг: 12.09.2026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7"/>
        </w:numPr>
        <w:spacing w:line="259" w:lineRule="auto"/>
        <w:ind w:left="-141" w:right="-289" w:firstLine="0"/>
        <w:jc w:val="both"/>
        <w:rPr>
          <w:rFonts w:ascii="Calibri" w:cs="Calibri" w:eastAsia="Calibri" w:hAnsi="Calibri"/>
        </w:rPr>
      </w:pPr>
      <w:bookmarkStart w:colFirst="0" w:colLast="0" w:name="_heading=h.yoltuamhmkn5" w:id="4"/>
      <w:bookmarkEnd w:id="4"/>
      <w:r w:rsidDel="00000000" w:rsidR="00000000" w:rsidRPr="00000000">
        <w:rPr>
          <w:rFonts w:ascii="Calibri" w:cs="Calibri" w:eastAsia="Calibri" w:hAnsi="Calibri"/>
          <w:rtl w:val="0"/>
        </w:rPr>
        <w:t xml:space="preserve">онлайн консультації: 14.09.2026-01.10.2026,  15 за даний період, кількість може бути змінена за погодженням сторін відповідно до запиту учасників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7"/>
        </w:numPr>
        <w:spacing w:line="259" w:lineRule="auto"/>
        <w:ind w:left="-141" w:right="-289" w:firstLine="0"/>
        <w:jc w:val="both"/>
        <w:rPr>
          <w:rFonts w:ascii="Calibri" w:cs="Calibri" w:eastAsia="Calibri" w:hAnsi="Calibri"/>
        </w:rPr>
      </w:pPr>
      <w:bookmarkStart w:colFirst="0" w:colLast="0" w:name="_heading=h.izk4f8qxl9au" w:id="5"/>
      <w:bookmarkEnd w:id="5"/>
      <w:r w:rsidDel="00000000" w:rsidR="00000000" w:rsidRPr="00000000">
        <w:rPr>
          <w:rFonts w:ascii="Calibri" w:cs="Calibri" w:eastAsia="Calibri" w:hAnsi="Calibri"/>
          <w:rtl w:val="0"/>
        </w:rPr>
        <w:t xml:space="preserve">онлайн оцінювання бізнес-планів (2 періоди): перший період - 03.09.2026 - 11.09.2026, другий період -14.09.2026 - 01.10.2026 ,  15 за кожен період, кількість може бути змінена за погодженням сторін відповідно до запиту учасників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7"/>
        </w:numPr>
        <w:spacing w:line="259" w:lineRule="auto"/>
        <w:ind w:left="-141" w:right="-289" w:firstLine="0"/>
        <w:jc w:val="both"/>
        <w:rPr>
          <w:rFonts w:ascii="Calibri" w:cs="Calibri" w:eastAsia="Calibri" w:hAnsi="Calibri"/>
        </w:rPr>
      </w:pPr>
      <w:bookmarkStart w:colFirst="0" w:colLast="0" w:name="_heading=h.nil6f85hc2na" w:id="6"/>
      <w:bookmarkEnd w:id="6"/>
      <w:r w:rsidDel="00000000" w:rsidR="00000000" w:rsidRPr="00000000">
        <w:rPr>
          <w:rFonts w:ascii="Calibri" w:cs="Calibri" w:eastAsia="Calibri" w:hAnsi="Calibri"/>
          <w:rtl w:val="0"/>
        </w:rPr>
        <w:t xml:space="preserve">участь у пітчингах офлайн (2 заходи):  перший захід  -13.09.2026, другий захід - 31.10.2026.</w:t>
      </w:r>
    </w:p>
    <w:p w:rsidR="00000000" w:rsidDel="00000000" w:rsidP="00000000" w:rsidRDefault="00000000" w:rsidRPr="00000000" w14:paraId="0000000E">
      <w:pPr>
        <w:widowControl w:val="0"/>
        <w:spacing w:line="259" w:lineRule="auto"/>
        <w:ind w:right="-289"/>
        <w:jc w:val="both"/>
        <w:rPr>
          <w:rFonts w:ascii="Calibri" w:cs="Calibri" w:eastAsia="Calibri" w:hAnsi="Calibri"/>
        </w:rPr>
      </w:pPr>
      <w:bookmarkStart w:colFirst="0" w:colLast="0" w:name="_heading=h.mgcgof3q8thm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59" w:lineRule="auto"/>
        <w:ind w:left="-141" w:right="-28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Географія учасників проєкту: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Одеська обл.</w:t>
      </w:r>
    </w:p>
    <w:p w:rsidR="00000000" w:rsidDel="00000000" w:rsidP="00000000" w:rsidRDefault="00000000" w:rsidRPr="00000000" w14:paraId="00000010">
      <w:pPr>
        <w:widowControl w:val="0"/>
        <w:spacing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259" w:lineRule="auto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Детальний опис послуги:</w:t>
      </w:r>
    </w:p>
    <w:p w:rsidR="00000000" w:rsidDel="00000000" w:rsidP="00000000" w:rsidRDefault="00000000" w:rsidRPr="00000000" w14:paraId="00000012">
      <w:pPr>
        <w:widowControl w:val="0"/>
        <w:spacing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Послуга складається з 4 компонентів: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3"/>
        </w:numPr>
        <w:spacing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Проведення офлайн тренінгу за темою “Створення фінансової моделі своєї справи. Бюджетування”.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3"/>
        </w:numPr>
        <w:spacing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Проведення одногодинних онлайн консультацій за темою “Створення фінансової моделі своєї справи. Бюджетування”.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3"/>
        </w:numPr>
        <w:spacing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Долученість до оцінювання бізнес-планів, які учасники тренінгу будуть розробляти та презентувати за результатами навчання. 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3"/>
        </w:numPr>
        <w:spacing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Участь у пітчингах учасників </w:t>
      </w:r>
    </w:p>
    <w:p w:rsidR="00000000" w:rsidDel="00000000" w:rsidP="00000000" w:rsidRDefault="00000000" w:rsidRPr="00000000" w14:paraId="00000017">
      <w:pPr>
        <w:widowControl w:val="0"/>
        <w:spacing w:line="259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1. Опис компоненту «Проведення офлайн тренінгу за темою “Створення фінансової моделі своєї справи. Бюджетування”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Завдання тренінгу: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надати учасниками теоретичні знання з основ фінансово-економічного аналізу та на практиці навчити складанню бюджету доходів та видатків власної справи. Під час тренінгу практично пропрацювати з учасниками бюджетування своєї справи та розрахунку точки беззбитковості. Розібрати вплив фінансового аналізу на оптимізацію бізнес-процесів.</w:t>
      </w:r>
    </w:p>
    <w:p w:rsidR="00000000" w:rsidDel="00000000" w:rsidP="00000000" w:rsidRDefault="00000000" w:rsidRPr="00000000" w14:paraId="0000001A">
      <w:pPr>
        <w:widowControl w:val="0"/>
        <w:spacing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45.0" w:type="dxa"/>
        <w:jc w:val="left"/>
        <w:tblInd w:w="-108.0" w:type="dxa"/>
        <w:tblBorders>
          <w:top w:color="7f7f7f" w:space="0" w:sz="4" w:val="single"/>
          <w:left w:color="000000" w:space="0" w:sz="4" w:val="single"/>
          <w:bottom w:color="7f7f7f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35"/>
        <w:gridCol w:w="5310"/>
        <w:tblGridChange w:id="0">
          <w:tblGrid>
            <w:gridCol w:w="4635"/>
            <w:gridCol w:w="53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line="259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Кількість тренінгів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line="259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Загальна тривалість 1 тренінгу для однієї групи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годин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line="259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Кількість груп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line="259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Кількість учасників в 1 групі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3">
            <w:pPr>
              <w:spacing w:line="259" w:lineRule="auto"/>
              <w:jc w:val="center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всього 6 годин</w:t>
            </w:r>
          </w:p>
        </w:tc>
      </w:tr>
    </w:tbl>
    <w:p w:rsidR="00000000" w:rsidDel="00000000" w:rsidP="00000000" w:rsidRDefault="00000000" w:rsidRPr="00000000" w14:paraId="00000025">
      <w:pPr>
        <w:widowControl w:val="0"/>
        <w:spacing w:line="259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Цільова аудиторія: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Люди, які проживають на території цільової області, мають свій мікробізнес, є самозайнятими або хочуть розпочати власну справу, а також підпадають щонайменше під один з критеріїв: ВПО, одинокі / багатодітні батьки, особи з інвалідністю, постраждали від воєнних дій (особисто чи у підприємництві), жінки та ін.). </w:t>
      </w:r>
    </w:p>
    <w:p w:rsidR="00000000" w:rsidDel="00000000" w:rsidP="00000000" w:rsidRDefault="00000000" w:rsidRPr="00000000" w14:paraId="00000027">
      <w:pPr>
        <w:widowControl w:val="0"/>
        <w:spacing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Мета тренінгу: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познайомити учасників тренінгу з основами фінансово-економічного аналізу та навчити самостійно аналізувати ефективність роботи власного бізнесу та перспективи його розвитку. </w:t>
      </w:r>
    </w:p>
    <w:p w:rsidR="00000000" w:rsidDel="00000000" w:rsidP="00000000" w:rsidRDefault="00000000" w:rsidRPr="00000000" w14:paraId="00000028">
      <w:pPr>
        <w:widowControl w:val="0"/>
        <w:spacing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Результат тренінгу: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учасники ознайомлені з основами фінансово-економічного аналізу, вміють порахувати точку беззбитковості свого бізнесу, навчились та практично відпрацювали під час тренінгу створення бюджету доходів та видатків на 1 рік.</w:t>
      </w:r>
    </w:p>
    <w:p w:rsidR="00000000" w:rsidDel="00000000" w:rsidP="00000000" w:rsidRDefault="00000000" w:rsidRPr="00000000" w14:paraId="0000002A">
      <w:pPr>
        <w:widowControl w:val="0"/>
        <w:spacing w:line="259" w:lineRule="auto"/>
        <w:jc w:val="both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2. Опис компоненту «Проведення  одногодинних  онлайн консультацій за темою “Створення фінансової моделі своєї справи. Бюджетування”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line="259" w:lineRule="auto"/>
        <w:ind w:left="0" w:right="-28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Кількість консультацій обумовлюється наявністю запитів від учасників після офлайн-тренінгу, загально 15 консультацій в групі. Кількість консультацій може бути змінена за погодженням сторін.</w:t>
      </w:r>
    </w:p>
    <w:p w:rsidR="00000000" w:rsidDel="00000000" w:rsidP="00000000" w:rsidRDefault="00000000" w:rsidRPr="00000000" w14:paraId="0000002D">
      <w:pPr>
        <w:widowControl w:val="0"/>
        <w:spacing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Результат консультації: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учасники мають створену фінансову-модель своєї справи (чи бізнес-ідеї) за наданим шаблоном (буде надано тренером), яка стане частиною їх презентації для подальшого просування та втілення.</w:t>
      </w:r>
    </w:p>
    <w:p w:rsidR="00000000" w:rsidDel="00000000" w:rsidP="00000000" w:rsidRDefault="00000000" w:rsidRPr="00000000" w14:paraId="0000002F">
      <w:pPr>
        <w:widowControl w:val="0"/>
        <w:spacing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259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3. Опис компоненту «Участь в оцінюванні бізнес-планів, які учасники тренінгу будуть розробляти та презентувати за результатами навчання»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259" w:lineRule="auto"/>
        <w:ind w:left="0" w:right="-289" w:firstLine="0"/>
        <w:jc w:val="both"/>
        <w:rPr>
          <w:rFonts w:ascii="Calibri" w:cs="Calibri" w:eastAsia="Calibri" w:hAnsi="Calibri"/>
          <w:highlight w:val="white"/>
        </w:rPr>
      </w:pPr>
      <w:bookmarkStart w:colFirst="0" w:colLast="0" w:name="_heading=h.o9dd1wgl7uq0" w:id="8"/>
      <w:bookmarkEnd w:id="8"/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Кількість бізнес-планів, до участі в оцінці яких має долучитися тренер, залежатиме від фактичної кількості подачі учасниками тренінгу. Загальна кількість не перевищуватиме 30 бізнес-планів, що підлягають оцінці, до 15 в кожний із зазначених часових періодів.</w:t>
      </w:r>
    </w:p>
    <w:p w:rsidR="00000000" w:rsidDel="00000000" w:rsidP="00000000" w:rsidRDefault="00000000" w:rsidRPr="00000000" w14:paraId="00000032">
      <w:pPr>
        <w:widowControl w:val="0"/>
        <w:spacing w:line="259" w:lineRule="auto"/>
        <w:jc w:val="both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Завдання: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Долученість до оцінювання за визначеними критеріями оцінювання  бізнес-планів, які учасники тренінгу розроблятимуть та презентуватимуть за результатами навчання.  Комплексна оцінка реалістичності ідеї, життєздатності, конкурентних переваг та ризиків, сильних та слабких сторін бізнес-планів. Надання обґрунтованих коментарів по виставленим оцінкам. </w:t>
      </w:r>
    </w:p>
    <w:p w:rsidR="00000000" w:rsidDel="00000000" w:rsidP="00000000" w:rsidRDefault="00000000" w:rsidRPr="00000000" w14:paraId="00000034">
      <w:pPr>
        <w:widowControl w:val="0"/>
        <w:spacing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line="259" w:lineRule="auto"/>
        <w:ind w:left="0" w:right="-289" w:firstLine="0"/>
        <w:jc w:val="both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4. Опис компоненту  “Участь у пітчингах бізнес планів  учасниками  тренінгу по завершенню курсу”.</w:t>
      </w:r>
    </w:p>
    <w:p w:rsidR="00000000" w:rsidDel="00000000" w:rsidP="00000000" w:rsidRDefault="00000000" w:rsidRPr="00000000" w14:paraId="00000036">
      <w:pPr>
        <w:widowControl w:val="0"/>
        <w:spacing w:line="259" w:lineRule="auto"/>
        <w:ind w:left="0" w:right="-289" w:firstLine="0"/>
        <w:jc w:val="both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line="259" w:lineRule="auto"/>
        <w:ind w:left="0" w:right="-289" w:firstLine="0"/>
        <w:jc w:val="both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Завдання: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line="259" w:lineRule="auto"/>
        <w:ind w:left="0" w:right="-28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Залученість в пітчингах передбачає надання конструктивного зворотного зв’язку (усного та / або письмового) після оцінки бізнес планів, сприяння  формуванню навичок аргументованого захисту власної бізнес-ідеї учасниками; за потреби надання рекомендації щодо доопрацювання бізнес-планів. </w:t>
      </w:r>
    </w:p>
    <w:p w:rsidR="00000000" w:rsidDel="00000000" w:rsidP="00000000" w:rsidRDefault="00000000" w:rsidRPr="00000000" w14:paraId="00000039">
      <w:pPr>
        <w:widowControl w:val="0"/>
        <w:spacing w:line="259" w:lineRule="auto"/>
        <w:ind w:left="0" w:right="-289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Залученість  - 2 групи, 2 дні  з 10.00 до 18.00 в зазначені дати.</w:t>
      </w:r>
    </w:p>
    <w:p w:rsidR="00000000" w:rsidDel="00000000" w:rsidP="00000000" w:rsidRDefault="00000000" w:rsidRPr="00000000" w14:paraId="0000003A">
      <w:pPr>
        <w:widowControl w:val="0"/>
        <w:spacing w:line="259" w:lineRule="auto"/>
        <w:ind w:left="0" w:right="-289" w:firstLine="0"/>
        <w:jc w:val="both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line="259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line="259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Вимоги до виконавця:</w:t>
      </w:r>
    </w:p>
    <w:p w:rsidR="00000000" w:rsidDel="00000000" w:rsidP="00000000" w:rsidRDefault="00000000" w:rsidRPr="00000000" w14:paraId="0000003D">
      <w:pPr>
        <w:widowControl w:val="0"/>
        <w:numPr>
          <w:ilvl w:val="0"/>
          <w:numId w:val="4"/>
        </w:numPr>
        <w:spacing w:line="259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Експертиза та практичний досвід роботи зі створення фінансових моделей та бюджетування;</w:t>
      </w:r>
    </w:p>
    <w:p w:rsidR="00000000" w:rsidDel="00000000" w:rsidP="00000000" w:rsidRDefault="00000000" w:rsidRPr="00000000" w14:paraId="0000003E">
      <w:pPr>
        <w:widowControl w:val="0"/>
        <w:numPr>
          <w:ilvl w:val="0"/>
          <w:numId w:val="4"/>
        </w:numPr>
        <w:spacing w:line="259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досвід у сфері проведення тренінгів;</w:t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4"/>
        </w:numPr>
        <w:spacing w:line="259" w:lineRule="auto"/>
        <w:ind w:left="720" w:right="-702.9921259842507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досвід складання і комплексного оцінювання бізнес планів і розуміння комплексності бізнес моделі; участь в пітчингах в якості члена комісії,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4"/>
        </w:numPr>
        <w:spacing w:line="259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бажаний досвід підприємництва або консультування підприємців; </w:t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4"/>
        </w:numPr>
        <w:spacing w:line="259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бажаний досвід співпраці з благодійними фондами та соціальними проектами надасть перевагу;</w:t>
      </w:r>
    </w:p>
    <w:p w:rsidR="00000000" w:rsidDel="00000000" w:rsidP="00000000" w:rsidRDefault="00000000" w:rsidRPr="00000000" w14:paraId="00000042">
      <w:pPr>
        <w:widowControl w:val="0"/>
        <w:numPr>
          <w:ilvl w:val="0"/>
          <w:numId w:val="4"/>
        </w:numPr>
        <w:spacing w:line="259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освіта вища.</w:t>
      </w:r>
    </w:p>
    <w:p w:rsidR="00000000" w:rsidDel="00000000" w:rsidP="00000000" w:rsidRDefault="00000000" w:rsidRPr="00000000" w14:paraId="00000043">
      <w:pPr>
        <w:widowControl w:val="0"/>
        <w:spacing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line="259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Завдання  тренера:</w:t>
      </w:r>
    </w:p>
    <w:p w:rsidR="00000000" w:rsidDel="00000000" w:rsidP="00000000" w:rsidRDefault="00000000" w:rsidRPr="00000000" w14:paraId="00000045">
      <w:pPr>
        <w:widowControl w:val="0"/>
        <w:numPr>
          <w:ilvl w:val="0"/>
          <w:numId w:val="5"/>
        </w:numPr>
        <w:spacing w:line="259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розробити pre- та post- анкетування для виявлення рівня засвоєння поданого матеріалу учасниками тренінгу;</w:t>
      </w:r>
    </w:p>
    <w:p w:rsidR="00000000" w:rsidDel="00000000" w:rsidP="00000000" w:rsidRDefault="00000000" w:rsidRPr="00000000" w14:paraId="00000046">
      <w:pPr>
        <w:widowControl w:val="0"/>
        <w:numPr>
          <w:ilvl w:val="0"/>
          <w:numId w:val="5"/>
        </w:numPr>
        <w:spacing w:line="259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розробити та надати програму тренінгу;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Програма тренінгу має передбачати 60% часу на практичну роботу групи.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numPr>
          <w:ilvl w:val="0"/>
          <w:numId w:val="5"/>
        </w:numPr>
        <w:spacing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прописати таймінг тренінгу;</w:t>
      </w:r>
    </w:p>
    <w:p w:rsidR="00000000" w:rsidDel="00000000" w:rsidP="00000000" w:rsidRDefault="00000000" w:rsidRPr="00000000" w14:paraId="00000048">
      <w:pPr>
        <w:widowControl w:val="0"/>
        <w:numPr>
          <w:ilvl w:val="0"/>
          <w:numId w:val="5"/>
        </w:numPr>
        <w:spacing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підготувати презентацію або інші інструменти візуалізації для проведення  тренінгу;</w:t>
      </w:r>
    </w:p>
    <w:p w:rsidR="00000000" w:rsidDel="00000000" w:rsidP="00000000" w:rsidRDefault="00000000" w:rsidRPr="00000000" w14:paraId="00000049">
      <w:pPr>
        <w:widowControl w:val="0"/>
        <w:numPr>
          <w:ilvl w:val="0"/>
          <w:numId w:val="5"/>
        </w:numPr>
        <w:spacing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провести індивідуальні консультації з створення фінансової-моделі своєї справи .  Кількість консультацій обумовлюється наявністю запитів від учасників тренінгу, після офлайн тренінгу;</w:t>
      </w:r>
    </w:p>
    <w:p w:rsidR="00000000" w:rsidDel="00000000" w:rsidP="00000000" w:rsidRDefault="00000000" w:rsidRPr="00000000" w14:paraId="0000004A">
      <w:pPr>
        <w:widowControl w:val="0"/>
        <w:numPr>
          <w:ilvl w:val="0"/>
          <w:numId w:val="5"/>
        </w:numPr>
        <w:spacing w:line="259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участь в оцінюванні бізнес-планів, які учасники тренінгу будуть розробляти та презентувати за результатами навчання. Кількість бізнес планів для оцінки обумовлюється їх кількістю подач від учасників.</w:t>
      </w:r>
    </w:p>
    <w:p w:rsidR="00000000" w:rsidDel="00000000" w:rsidP="00000000" w:rsidRDefault="00000000" w:rsidRPr="00000000" w14:paraId="0000004B">
      <w:pPr>
        <w:widowControl w:val="0"/>
        <w:numPr>
          <w:ilvl w:val="0"/>
          <w:numId w:val="5"/>
        </w:numPr>
        <w:spacing w:line="259" w:lineRule="auto"/>
        <w:ind w:left="720" w:right="-289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Участь у пітчингах з наданням коментарів і зворотного звʼязку по бізнес планам.</w:t>
      </w:r>
    </w:p>
    <w:p w:rsidR="00000000" w:rsidDel="00000000" w:rsidP="00000000" w:rsidRDefault="00000000" w:rsidRPr="00000000" w14:paraId="0000004C">
      <w:pPr>
        <w:widowControl w:val="0"/>
        <w:spacing w:line="259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line="259" w:lineRule="auto"/>
        <w:rPr>
          <w:rFonts w:ascii="Calibri" w:cs="Calibri" w:eastAsia="Calibri" w:hAnsi="Calibri"/>
          <w:b w:val="1"/>
          <w:bCs w:val="1"/>
        </w:rPr>
      </w:pPr>
      <w:bookmarkStart w:colFirst="0" w:colLast="0" w:name="_heading=h.thj6dt544qo2" w:id="9"/>
      <w:bookmarkEnd w:id="9"/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Умови співпраці</w:t>
      </w:r>
    </w:p>
    <w:p w:rsidR="00000000" w:rsidDel="00000000" w:rsidP="00000000" w:rsidRDefault="00000000" w:rsidRPr="00000000" w14:paraId="0000004E">
      <w:pPr>
        <w:widowControl w:val="0"/>
        <w:spacing w:line="256" w:lineRule="auto"/>
        <w:ind w:firstLine="70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Учасником тендеру є ФОП 3 групи чи юридична особа, що подає свою пропозицію на участь у тендері. Виконавцем у контексті цього тендеру є особа, яка безпосередньо здійснюватиме надання послуг відповідно до умов тендерної документації. Якщо Виконавець послуг і Учасник тендеру - це різні особи, то Учасник тендеру має подати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документи про освіту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Виконавця, а також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опис його кваліфікації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досвід роботи, включаючи інформацію про попередній дотичний досвід (щонайменше за останні 3 роки,  оптимально - 5), включаючи досвід у проведенні тренінгів, оцінки бізнес планів, участі у  пітчингах на зазначену тематику та релевантний досвід роботи.</w:t>
      </w:r>
    </w:p>
    <w:p w:rsidR="00000000" w:rsidDel="00000000" w:rsidP="00000000" w:rsidRDefault="00000000" w:rsidRPr="00000000" w14:paraId="0000004F">
      <w:pPr>
        <w:widowControl w:val="0"/>
        <w:spacing w:line="256" w:lineRule="auto"/>
        <w:ind w:firstLine="70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Всі розрахунки здійснюються виключно у національній валюті України (гривні) шляхом банківського переказу на поточний рахунок фізичної особи підприємця чи юридичної особи  - постачальника послуг протягом 7 (семи) робочих днів з дати підписання Акту виконаних робіт.  Оплата здійснюється шляхом подачі Акту за кожний компонент окремо. </w:t>
      </w:r>
    </w:p>
    <w:p w:rsidR="00000000" w:rsidDel="00000000" w:rsidP="00000000" w:rsidRDefault="00000000" w:rsidRPr="00000000" w14:paraId="00000050">
      <w:pPr>
        <w:widowControl w:val="0"/>
        <w:spacing w:line="256" w:lineRule="auto"/>
        <w:ind w:firstLine="70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line="276" w:lineRule="auto"/>
        <w:ind w:firstLine="5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Фонд має право анулювати тендер в будь-який час до заключення договору з постачальником і не несе за це відповідність.</w:t>
      </w:r>
    </w:p>
    <w:p w:rsidR="00000000" w:rsidDel="00000000" w:rsidP="00000000" w:rsidRDefault="00000000" w:rsidRPr="00000000" w14:paraId="00000052">
      <w:pPr>
        <w:widowControl w:val="0"/>
        <w:spacing w:line="276" w:lineRule="auto"/>
        <w:ind w:firstLine="70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Учасник у будь-який момент, але не пізніше як 2 (два) дні до кінцевого терміну подання тендерних пропозицій може звернутися до Фонду за роз’ясненнями або уточненнями стосовно предмету закупівлі, надіславши лист із запитом на електронну адресу: tender@r2p.org.ua.</w:t>
      </w:r>
    </w:p>
    <w:p w:rsidR="00000000" w:rsidDel="00000000" w:rsidP="00000000" w:rsidRDefault="00000000" w:rsidRPr="00000000" w14:paraId="00000053">
      <w:pPr>
        <w:widowControl w:val="0"/>
        <w:spacing w:line="276" w:lineRule="auto"/>
        <w:ind w:firstLine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Учасник не має перебувати в процесі припинення діяльності ФОП.</w:t>
      </w:r>
    </w:p>
    <w:p w:rsidR="00000000" w:rsidDel="00000000" w:rsidP="00000000" w:rsidRDefault="00000000" w:rsidRPr="00000000" w14:paraId="00000054">
      <w:pPr>
        <w:widowControl w:val="0"/>
        <w:spacing w:line="259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line="259" w:lineRule="auto"/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Просимо надати пропозицію, яка включатиме: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numPr>
          <w:ilvl w:val="0"/>
          <w:numId w:val="6"/>
        </w:numPr>
        <w:spacing w:line="259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контактну інформацію організації/ тренера(ів);</w:t>
      </w:r>
    </w:p>
    <w:p w:rsidR="00000000" w:rsidDel="00000000" w:rsidP="00000000" w:rsidRDefault="00000000" w:rsidRPr="00000000" w14:paraId="00000057">
      <w:pPr>
        <w:widowControl w:val="0"/>
        <w:numPr>
          <w:ilvl w:val="0"/>
          <w:numId w:val="6"/>
        </w:numPr>
        <w:spacing w:line="259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опис кваліфікації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тренера(ів), досвід роботи, включаючи інформацію про попередній дотичний досвід (щонайменше за останні 3 роки,  оптимально - 5), включаючи досвід у проведенні тренінгів на зазначену тематику, досвід з розробки фінансових моделей і планування бюджету бізнес-плану та оцінці бізнес планів і участь у пітчингах у складі комісії;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numPr>
          <w:ilvl w:val="0"/>
          <w:numId w:val="6"/>
        </w:numPr>
        <w:spacing w:line="259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опис свого бачення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вирішення завдання, зокрема у вигляді розробленої програми тренінгу, анкетування для аналізу рівня засвоєння знань учасниками (пре і пост анкетування), а також практичних завдань для учасників під час проведення тренінгу;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numPr>
          <w:ilvl w:val="0"/>
          <w:numId w:val="6"/>
        </w:numPr>
        <w:spacing w:line="259" w:lineRule="auto"/>
        <w:ind w:left="720" w:hanging="36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цінову пропозицію, в якій просимо зазначити загальну вартість  тренінгу включаючи всі додаткові витрати (роздаткові матеріали, проживання, харчування, проїзд та ін), вартість однієї консультації, вартість участі в оцінюванні одного бізнес-плану, а також вартість участі в одному пітчингу;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numPr>
          <w:ilvl w:val="0"/>
          <w:numId w:val="6"/>
        </w:numPr>
        <w:spacing w:line="259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документи про освіту;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numPr>
          <w:ilvl w:val="0"/>
          <w:numId w:val="6"/>
        </w:numPr>
        <w:spacing w:line="259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реєстраційні документи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організації/ФОП (виписка, витяг) для укладання договору.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spacing w:after="160" w:line="259" w:lineRule="auto"/>
        <w:jc w:val="both"/>
        <w:rPr>
          <w:rFonts w:ascii="Calibri" w:cs="Calibri" w:eastAsia="Calibri" w:hAnsi="Calibri"/>
        </w:rPr>
      </w:pPr>
      <w:bookmarkStart w:colFirst="0" w:colLast="0" w:name="_heading=h.d7gf0hm02j8g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spacing w:line="259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Критеріями вибору переможця(ів) будуть: </w:t>
      </w:r>
    </w:p>
    <w:p w:rsidR="00000000" w:rsidDel="00000000" w:rsidP="00000000" w:rsidRDefault="00000000" w:rsidRPr="00000000" w14:paraId="0000005E">
      <w:pPr>
        <w:widowControl w:val="0"/>
        <w:numPr>
          <w:ilvl w:val="0"/>
          <w:numId w:val="2"/>
        </w:numPr>
        <w:spacing w:line="259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Кваліфікація та компетенція тренера;</w:t>
      </w:r>
    </w:p>
    <w:p w:rsidR="00000000" w:rsidDel="00000000" w:rsidP="00000000" w:rsidRDefault="00000000" w:rsidRPr="00000000" w14:paraId="0000005F">
      <w:pPr>
        <w:widowControl w:val="0"/>
        <w:numPr>
          <w:ilvl w:val="0"/>
          <w:numId w:val="2"/>
        </w:numPr>
        <w:spacing w:line="259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Досвід проведення подібних тренінгів на зазначену тематику зокрема, участі в оцінюванні бізнес планів, пітчингах ;</w:t>
      </w:r>
    </w:p>
    <w:p w:rsidR="00000000" w:rsidDel="00000000" w:rsidP="00000000" w:rsidRDefault="00000000" w:rsidRPr="00000000" w14:paraId="00000060">
      <w:pPr>
        <w:widowControl w:val="0"/>
        <w:numPr>
          <w:ilvl w:val="0"/>
          <w:numId w:val="2"/>
        </w:numPr>
        <w:spacing w:line="259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результати співбесіди;</w:t>
      </w:r>
    </w:p>
    <w:p w:rsidR="00000000" w:rsidDel="00000000" w:rsidP="00000000" w:rsidRDefault="00000000" w:rsidRPr="00000000" w14:paraId="00000061">
      <w:pPr>
        <w:widowControl w:val="0"/>
        <w:numPr>
          <w:ilvl w:val="0"/>
          <w:numId w:val="2"/>
        </w:numPr>
        <w:spacing w:after="160" w:line="259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Фінансова складова.</w:t>
      </w:r>
    </w:p>
    <w:p w:rsidR="00000000" w:rsidDel="00000000" w:rsidP="00000000" w:rsidRDefault="00000000" w:rsidRPr="00000000" w14:paraId="00000062">
      <w:pPr>
        <w:widowControl w:val="0"/>
        <w:spacing w:line="256" w:lineRule="auto"/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Пропозиція повинна бути складена 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українською мовою. </w:t>
      </w:r>
    </w:p>
    <w:p w:rsidR="00000000" w:rsidDel="00000000" w:rsidP="00000000" w:rsidRDefault="00000000" w:rsidRPr="00000000" w14:paraId="00000063">
      <w:pPr>
        <w:widowControl w:val="0"/>
        <w:spacing w:after="200" w:line="27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Оцінювання тендерних пропозицій буде складатися на 70% з оцінки технічних пропозицій та на 30% з оцінки цінових пропозицій.</w:t>
      </w:r>
    </w:p>
    <w:tbl>
      <w:tblPr>
        <w:tblStyle w:val="Table2"/>
        <w:tblW w:w="994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35"/>
        <w:gridCol w:w="1920"/>
        <w:gridCol w:w="6270"/>
        <w:gridCol w:w="1320"/>
        <w:tblGridChange w:id="0">
          <w:tblGrid>
            <w:gridCol w:w="435"/>
            <w:gridCol w:w="1920"/>
            <w:gridCol w:w="6270"/>
            <w:gridCol w:w="1320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ШКАЛА ОЦІНКИ КРИТЕРІЇВ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Критерій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Методологія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Максимальна кількість балів</w:t>
            </w:r>
          </w:p>
          <w:p w:rsidR="00000000" w:rsidDel="00000000" w:rsidP="00000000" w:rsidRDefault="00000000" w:rsidRPr="00000000" w14:paraId="0000006C">
            <w:pPr>
              <w:widowControl w:val="0"/>
              <w:spacing w:after="160"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35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spacing w:after="200" w:line="256" w:lineRule="auto"/>
              <w:ind w:left="283.46456692913375" w:right="177" w:firstLine="0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Компетенції та кваліфікації учасників (резюме із зазначенням досвіду, проведення тренінгів, консультування за даною темою, участі в оцінюванні бізнес планів та пітчингах)</w:t>
            </w:r>
          </w:p>
          <w:p w:rsidR="00000000" w:rsidDel="00000000" w:rsidP="00000000" w:rsidRDefault="00000000" w:rsidRPr="00000000" w14:paraId="0000006F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after="200" w:line="254.4000054545454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 балів: Демонстрація вичерпної інформації щодо кваліфікації, зазначений детальний опис повноважень, навичок, досягнень, розроблених методичних матеріалів та напрацювань за час набуття досвіду. Резюме актуалізоване та містить інформацію діяльності фахівця щонайменше за останні 5 років. Наявний досвід як в проведенні тренінгів, так і в комплексній оцінці бізнес планів та участі в пітчингах.</w:t>
              <w:br w:type="textWrapping"/>
              <w:br w:type="textWrapping"/>
              <w:t xml:space="preserve">12 балів: Демонстрація узагальненої інформації щодо кваліфікації, зазначено досвід роботи, ключові сфери виконання без додаткової деталізації про навички, досягнення або напрацювання. Резюме актуалізоване та містить інформацію діяльності фахівця щонайменше за останні 3 роки. Наявний досвід як в проведенні тренінгів, так і в комплексній оцінці бізнес планів та участі в пітчингах.</w:t>
              <w:br w:type="textWrapping"/>
              <w:br w:type="textWrapping"/>
              <w:br w:type="textWrapping"/>
              <w:t xml:space="preserve">5 балів: Надано резюме з відсутністю актуального досвіду (тренінги/ оцінка бізнес планів/пітчинг) за останні 3 роки у сфері проведення аналогічних тренінгів , оцінці бізнес планів, участі в пітчингах, але відображено існуючий у виконавця попередній досвід  роботи із підприємцями. </w:t>
              <w:br w:type="textWrapping"/>
              <w:br w:type="textWrapping"/>
              <w:t xml:space="preserve">0 балів: Не надано резюме або досвід не є релевантним до сфери та завдань консультування.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 балів</w:t>
            </w:r>
          </w:p>
          <w:p w:rsidR="00000000" w:rsidDel="00000000" w:rsidP="00000000" w:rsidRDefault="00000000" w:rsidRPr="00000000" w14:paraId="00000074">
            <w:pPr>
              <w:widowControl w:val="0"/>
              <w:spacing w:after="160"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Розроблена програма тренінгу та інші матеріали</w:t>
            </w:r>
          </w:p>
          <w:p w:rsidR="00000000" w:rsidDel="00000000" w:rsidP="00000000" w:rsidRDefault="00000000" w:rsidRPr="00000000" w14:paraId="00000077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spacing w:after="200" w:line="254.4000054545454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 балів - надані матеріали містять ґрунтовне пропрацювання  програми тренінгу із таймінгом, додана презентація, інші матеріали </w:t>
              <w:br w:type="textWrapping"/>
              <w:t xml:space="preserve">12 балів - надані матеріали програми без  деталізованого опису.</w:t>
            </w:r>
          </w:p>
          <w:p w:rsidR="00000000" w:rsidDel="00000000" w:rsidP="00000000" w:rsidRDefault="00000000" w:rsidRPr="00000000" w14:paraId="0000007A">
            <w:pPr>
              <w:widowControl w:val="0"/>
              <w:spacing w:after="200" w:line="254.4000054545454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 балів - надані матеріали дотичні до теми, але не містять деталізації та опису програми.</w:t>
            </w:r>
          </w:p>
          <w:p w:rsidR="00000000" w:rsidDel="00000000" w:rsidP="00000000" w:rsidRDefault="00000000" w:rsidRPr="00000000" w14:paraId="0000007B">
            <w:pPr>
              <w:widowControl w:val="0"/>
              <w:spacing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 балів - жодних матеріалів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 балів</w:t>
            </w:r>
          </w:p>
          <w:p w:rsidR="00000000" w:rsidDel="00000000" w:rsidP="00000000" w:rsidRDefault="00000000" w:rsidRPr="00000000" w14:paraId="0000007D">
            <w:pPr>
              <w:widowControl w:val="0"/>
              <w:spacing w:after="160"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1778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Співбесіда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after="200" w:line="254.40000545454546" w:lineRule="auto"/>
              <w:jc w:val="both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20 балів: Учасник(ця) вчасно приєднався(лася) до зустрічі, демонструє високий рівень підготовки та обізнаності щодо предмету тендерного оголошення. Чітко, послідовно і аргументовано відповідає на запитання, надає приклади досвіду роботи у ключових сферах та завданнях проєкту, досвіду співпраці з благодійними фондами/соціальними проєктами, а також досвіду ведення бізнесу, управління проєктами та командами. Впевнено володіє навичками публічного спілкування, демонструє мотивацію, професіоналізм і відповідність очікуванням проєкту.</w:t>
            </w:r>
          </w:p>
          <w:p w:rsidR="00000000" w:rsidDel="00000000" w:rsidP="00000000" w:rsidRDefault="00000000" w:rsidRPr="00000000" w14:paraId="00000081">
            <w:pPr>
              <w:widowControl w:val="0"/>
              <w:spacing w:after="200" w:line="254.40000545454546" w:lineRule="auto"/>
              <w:jc w:val="both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15 балів: Учасник(ця) приєднався(лася) вчасно або з незначним запізненням, загалом орієнтується в предметі тендеру, відповідає на більшість запитань, проте узагальнено або непослідовно. Має релевантний досвід, проте не завжди може чітко його пояснити або пов’язати з завданнями проєкту. Навички комунікації на прийнятному рівні, але можливі окремі труднощі в чіткому формулюванні думок. Виявляє зацікавленість у проєкті.</w:t>
            </w:r>
          </w:p>
          <w:p w:rsidR="00000000" w:rsidDel="00000000" w:rsidP="00000000" w:rsidRDefault="00000000" w:rsidRPr="00000000" w14:paraId="00000082">
            <w:pPr>
              <w:widowControl w:val="0"/>
              <w:spacing w:after="200" w:line="254.40000545454546" w:lineRule="auto"/>
              <w:jc w:val="both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5 балів: Учасник(ця) приєднався(лася) із запізненням або виявляє низьку поінформованість щодо предмету тендерного оголошення. Відповіді на запитання переважно поверхневі, загальні або неповні. Досвід у ключових сферах проєкту або не підтверджений, або представлений фрагментарно. Низьки комунікаційні навички, бракує чіткості та впевненості у відповідях. Мотивація до участі в проєкті слабко виражена.</w:t>
            </w:r>
          </w:p>
          <w:p w:rsidR="00000000" w:rsidDel="00000000" w:rsidP="00000000" w:rsidRDefault="00000000" w:rsidRPr="00000000" w14:paraId="00000083">
            <w:pPr>
              <w:widowControl w:val="0"/>
              <w:spacing w:after="200" w:line="254.40000545454546" w:lineRule="auto"/>
              <w:jc w:val="both"/>
              <w:rPr>
                <w:rFonts w:ascii="Calibri" w:cs="Calibri" w:eastAsia="Calibri" w:hAnsi="Calibri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highlight w:val="white"/>
                <w:rtl w:val="0"/>
              </w:rPr>
              <w:t xml:space="preserve">0 балів: Учасник(ця) не приєднався(лася) до зустрічі, або не володіє інформацією про предмет тендерного оголошення, або не може відповісти на питання по темі.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20 балів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Розроблені та додані практичні завдання під час проведення тренінгу </w:t>
            </w:r>
          </w:p>
          <w:p w:rsidR="00000000" w:rsidDel="00000000" w:rsidP="00000000" w:rsidRDefault="00000000" w:rsidRPr="00000000" w14:paraId="00000087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br w:type="textWrapping"/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spacing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 балів - надані матеріали, містять опис практичних завдань для групи 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spacing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 балів - описано узагальнено  щодо практичних завдань під час тренінгу</w:t>
            </w:r>
          </w:p>
          <w:p w:rsidR="00000000" w:rsidDel="00000000" w:rsidP="00000000" w:rsidRDefault="00000000" w:rsidRPr="00000000" w14:paraId="0000008B">
            <w:pPr>
              <w:widowControl w:val="0"/>
              <w:spacing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widowControl w:val="0"/>
              <w:spacing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0 балів - жодних матеріалів для реалізації практичних завдань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spacing w:after="200" w:line="25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 балів</w:t>
            </w:r>
          </w:p>
        </w:tc>
      </w:tr>
    </w:tbl>
    <w:p w:rsidR="00000000" w:rsidDel="00000000" w:rsidP="00000000" w:rsidRDefault="00000000" w:rsidRPr="00000000" w14:paraId="0000008E">
      <w:pPr>
        <w:widowControl w:val="0"/>
        <w:spacing w:after="160" w:line="259" w:lineRule="auto"/>
        <w:jc w:val="both"/>
        <w:rPr>
          <w:rFonts w:ascii="Calibri" w:cs="Calibri" w:eastAsia="Calibri" w:hAnsi="Calibri"/>
        </w:rPr>
      </w:pPr>
      <w:bookmarkStart w:colFirst="0" w:colLast="0" w:name="_heading=h.f7oq627fsp9b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widowControl w:val="0"/>
        <w:spacing w:after="160" w:line="259" w:lineRule="auto"/>
        <w:jc w:val="both"/>
        <w:rPr>
          <w:rFonts w:ascii="Calibri" w:cs="Calibri" w:eastAsia="Calibri" w:hAnsi="Calibri"/>
          <w:b w:val="1"/>
          <w:bCs w:val="1"/>
        </w:rPr>
      </w:pPr>
      <w:bookmarkStart w:colFirst="0" w:colLast="0" w:name="_heading=h.qj3eqgkuqa6f" w:id="12"/>
      <w:bookmarkEnd w:id="12"/>
      <w:r w:rsidDel="00000000" w:rsidR="00000000" w:rsidRPr="00000000">
        <w:rPr>
          <w:rFonts w:ascii="Calibri" w:cs="Calibri" w:eastAsia="Calibri" w:hAnsi="Calibri"/>
          <w:rtl w:val="0"/>
        </w:rPr>
        <w:t xml:space="preserve">Щодо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деталей проведення тренінгів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просимо звертатися до Галини Жовніренко</w:t>
      </w:r>
      <w:r w:rsidDel="00000000" w:rsidR="00000000" w:rsidRPr="00000000">
        <w:rPr>
          <w:rFonts w:ascii="Roboto" w:cs="Roboto" w:eastAsia="Roboto" w:hAnsi="Roboto"/>
          <w:color w:val="202124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ff"/>
          <w:rtl w:val="0"/>
        </w:rPr>
        <w:t xml:space="preserve">h.zhovnirenko@r2p.org.ua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133.8582677165355" w:left="1440" w:right="973.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mcB8D7OFshRtddWpPcV0lYaceg==">CgMxLjAyDmgucTR1ODNoamU1d285Mg5oLjE3cWpkeXRkMXI5NzIOaC53eDVpdHhpN2tva3oyDmguMm8wams4ZGFxbWczMg5oLnlvbHR1YW1obWtuNTIOaC5pems0ZjhxeGw5YXUyDmgubmlsNmY4NWhjMm5hMg5oLm1nY2dvZjNxOHRobTIOaC5vOWRkMXdnbDd1cTAyDmgudGhqNmR0NTQ0cW8yMg5oLmQ3Z2YwaG0wMmo4ZzIOaC5mN29xNjI3ZnNwOWIyDmgucWozZXFna3VxYTZmOAByITFQVXVuWkxsRy0wSHhFN1hZcWlyUER3U1EySnJNS3dW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