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30C" w:rsidRPr="00C75948" w:rsidRDefault="00C75948">
      <w:pPr>
        <w:widowControl w:val="0"/>
        <w:spacing w:line="259"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highlight w:val="white"/>
        </w:rPr>
        <w:t>24 липня</w:t>
      </w:r>
      <w:r w:rsidRPr="00C75948">
        <w:rPr>
          <w:rFonts w:ascii="Times New Roman" w:eastAsia="Calibri" w:hAnsi="Times New Roman" w:cs="Times New Roman"/>
          <w:noProof/>
          <w:sz w:val="20"/>
          <w:szCs w:val="20"/>
          <w:highlight w:val="white"/>
        </w:rPr>
        <w:drawing>
          <wp:anchor distT="0" distB="0" distL="0" distR="0" simplePos="0" relativeHeight="251658240" behindDoc="1" locked="0" layoutInCell="1" hidden="0" allowOverlap="1">
            <wp:simplePos x="0" y="0"/>
            <wp:positionH relativeFrom="page">
              <wp:posOffset>771525</wp:posOffset>
            </wp:positionH>
            <wp:positionV relativeFrom="page">
              <wp:posOffset>66675</wp:posOffset>
            </wp:positionV>
            <wp:extent cx="1771650" cy="89090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771650" cy="890905"/>
                    </a:xfrm>
                    <a:prstGeom prst="rect">
                      <a:avLst/>
                    </a:prstGeom>
                    <a:ln/>
                  </pic:spPr>
                </pic:pic>
              </a:graphicData>
            </a:graphic>
          </wp:anchor>
        </w:drawing>
      </w:r>
      <w:r w:rsidRPr="00C75948">
        <w:rPr>
          <w:rFonts w:ascii="Times New Roman" w:eastAsia="Calibri" w:hAnsi="Times New Roman" w:cs="Times New Roman"/>
          <w:sz w:val="20"/>
          <w:szCs w:val="20"/>
          <w:highlight w:val="white"/>
        </w:rPr>
        <w:t xml:space="preserve"> 2026 р</w:t>
      </w:r>
      <w:r w:rsidRPr="00C75948">
        <w:rPr>
          <w:rFonts w:ascii="Times New Roman" w:eastAsia="Calibri" w:hAnsi="Times New Roman" w:cs="Times New Roman"/>
          <w:sz w:val="20"/>
          <w:szCs w:val="20"/>
        </w:rPr>
        <w:t>.</w:t>
      </w:r>
    </w:p>
    <w:p w:rsidR="00C0430C" w:rsidRPr="00C75948" w:rsidRDefault="00C0430C">
      <w:pPr>
        <w:widowControl w:val="0"/>
        <w:spacing w:line="259" w:lineRule="auto"/>
        <w:jc w:val="both"/>
        <w:rPr>
          <w:rFonts w:ascii="Times New Roman" w:hAnsi="Times New Roman" w:cs="Times New Roman"/>
        </w:rPr>
      </w:pPr>
    </w:p>
    <w:p w:rsidR="00C0430C" w:rsidRPr="00C75948" w:rsidRDefault="00C75948">
      <w:pPr>
        <w:widowControl w:val="0"/>
        <w:spacing w:after="200" w:line="256" w:lineRule="auto"/>
        <w:ind w:firstLine="720"/>
        <w:jc w:val="center"/>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 xml:space="preserve">Технічне завдання для закупівлі </w:t>
      </w:r>
    </w:p>
    <w:p w:rsidR="00C0430C" w:rsidRPr="00C75948" w:rsidRDefault="00C75948">
      <w:pPr>
        <w:widowControl w:val="0"/>
        <w:spacing w:after="200" w:line="256" w:lineRule="auto"/>
        <w:ind w:firstLine="720"/>
        <w:jc w:val="center"/>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 xml:space="preserve">послуг з проведення </w:t>
      </w:r>
      <w:proofErr w:type="spellStart"/>
      <w:r w:rsidRPr="00C75948">
        <w:rPr>
          <w:rFonts w:ascii="Times New Roman" w:eastAsia="Calibri" w:hAnsi="Times New Roman" w:cs="Times New Roman"/>
          <w:b/>
          <w:bCs/>
          <w:sz w:val="20"/>
          <w:szCs w:val="20"/>
        </w:rPr>
        <w:t>офлайн</w:t>
      </w:r>
      <w:proofErr w:type="spellEnd"/>
      <w:r w:rsidRPr="00C75948">
        <w:rPr>
          <w:rFonts w:ascii="Times New Roman" w:eastAsia="Calibri" w:hAnsi="Times New Roman" w:cs="Times New Roman"/>
          <w:b/>
          <w:bCs/>
          <w:sz w:val="20"/>
          <w:szCs w:val="20"/>
        </w:rPr>
        <w:t xml:space="preserve">-тренінгу  за темою “Маркетинг. Просування” з подальшим наданням індивідуальних годинних онлайн-консультацій за цією темою, а  також </w:t>
      </w:r>
      <w:proofErr w:type="spellStart"/>
      <w:r w:rsidRPr="00C75948">
        <w:rPr>
          <w:rFonts w:ascii="Times New Roman" w:eastAsia="Calibri" w:hAnsi="Times New Roman" w:cs="Times New Roman"/>
          <w:b/>
          <w:bCs/>
          <w:sz w:val="20"/>
          <w:szCs w:val="20"/>
        </w:rPr>
        <w:t>долученості</w:t>
      </w:r>
      <w:proofErr w:type="spellEnd"/>
      <w:r w:rsidRPr="00C75948">
        <w:rPr>
          <w:rFonts w:ascii="Times New Roman" w:eastAsia="Calibri" w:hAnsi="Times New Roman" w:cs="Times New Roman"/>
          <w:b/>
          <w:bCs/>
          <w:sz w:val="20"/>
          <w:szCs w:val="20"/>
        </w:rPr>
        <w:t xml:space="preserve"> до </w:t>
      </w:r>
      <w:proofErr w:type="spellStart"/>
      <w:r w:rsidRPr="00C75948">
        <w:rPr>
          <w:rFonts w:ascii="Times New Roman" w:eastAsia="Calibri" w:hAnsi="Times New Roman" w:cs="Times New Roman"/>
          <w:b/>
          <w:bCs/>
          <w:sz w:val="20"/>
          <w:szCs w:val="20"/>
        </w:rPr>
        <w:t>пітчингів</w:t>
      </w:r>
      <w:proofErr w:type="spellEnd"/>
      <w:r w:rsidRPr="00C75948">
        <w:rPr>
          <w:rFonts w:ascii="Times New Roman" w:eastAsia="Calibri" w:hAnsi="Times New Roman" w:cs="Times New Roman"/>
          <w:b/>
          <w:bCs/>
          <w:sz w:val="20"/>
          <w:szCs w:val="20"/>
        </w:rPr>
        <w:t xml:space="preserve"> і оцінювання бізнес-планів, які учасники тренінгу будуть розробляти та п</w:t>
      </w:r>
      <w:r w:rsidRPr="00C75948">
        <w:rPr>
          <w:rFonts w:ascii="Times New Roman" w:eastAsia="Calibri" w:hAnsi="Times New Roman" w:cs="Times New Roman"/>
          <w:b/>
          <w:bCs/>
          <w:sz w:val="20"/>
          <w:szCs w:val="20"/>
        </w:rPr>
        <w:t>резентувати за результатами навчання</w:t>
      </w:r>
    </w:p>
    <w:p w:rsidR="00C0430C" w:rsidRPr="00C75948" w:rsidRDefault="00C75948">
      <w:pPr>
        <w:widowControl w:val="0"/>
        <w:spacing w:after="200" w:line="256" w:lineRule="auto"/>
        <w:ind w:firstLine="720"/>
        <w:jc w:val="center"/>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 xml:space="preserve"> від Благодійного Фонду “Право на Захист”</w:t>
      </w:r>
    </w:p>
    <w:p w:rsidR="00C0430C" w:rsidRPr="00C75948" w:rsidRDefault="00C0430C">
      <w:pPr>
        <w:spacing w:line="240" w:lineRule="auto"/>
        <w:ind w:firstLine="720"/>
        <w:jc w:val="both"/>
        <w:rPr>
          <w:rFonts w:ascii="Times New Roman" w:eastAsia="Calibri" w:hAnsi="Times New Roman" w:cs="Times New Roman"/>
          <w:sz w:val="20"/>
          <w:szCs w:val="20"/>
        </w:rPr>
      </w:pPr>
    </w:p>
    <w:p w:rsidR="00C0430C" w:rsidRPr="00C75948" w:rsidRDefault="00C75948">
      <w:pPr>
        <w:spacing w:line="240" w:lineRule="auto"/>
        <w:ind w:firstLine="720"/>
        <w:jc w:val="both"/>
        <w:rPr>
          <w:rFonts w:ascii="Times New Roman" w:eastAsia="Calibri" w:hAnsi="Times New Roman" w:cs="Times New Roman"/>
          <w:b/>
          <w:bCs/>
          <w:sz w:val="20"/>
          <w:szCs w:val="20"/>
        </w:rPr>
      </w:pPr>
      <w:r w:rsidRPr="00C75948">
        <w:rPr>
          <w:rFonts w:ascii="Times New Roman" w:eastAsia="Calibri" w:hAnsi="Times New Roman" w:cs="Times New Roman"/>
          <w:sz w:val="20"/>
          <w:szCs w:val="20"/>
        </w:rPr>
        <w:t xml:space="preserve">Благодійна організація «БЛАГОДІЙНИЙ ФОНД «ПРАВО НА ЗАХИСТ» (далі – Фонд) оголошує тендер для закупівлі </w:t>
      </w:r>
      <w:r w:rsidRPr="00C75948">
        <w:rPr>
          <w:rFonts w:ascii="Times New Roman" w:eastAsia="Calibri" w:hAnsi="Times New Roman" w:cs="Times New Roman"/>
          <w:b/>
          <w:bCs/>
          <w:sz w:val="20"/>
          <w:szCs w:val="20"/>
        </w:rPr>
        <w:t xml:space="preserve">послуг з проведення </w:t>
      </w:r>
      <w:proofErr w:type="spellStart"/>
      <w:r w:rsidRPr="00C75948">
        <w:rPr>
          <w:rFonts w:ascii="Times New Roman" w:eastAsia="Calibri" w:hAnsi="Times New Roman" w:cs="Times New Roman"/>
          <w:b/>
          <w:bCs/>
          <w:sz w:val="20"/>
          <w:szCs w:val="20"/>
        </w:rPr>
        <w:t>офлайн</w:t>
      </w:r>
      <w:proofErr w:type="spellEnd"/>
      <w:r w:rsidRPr="00C75948">
        <w:rPr>
          <w:rFonts w:ascii="Times New Roman" w:eastAsia="Calibri" w:hAnsi="Times New Roman" w:cs="Times New Roman"/>
          <w:b/>
          <w:bCs/>
          <w:sz w:val="20"/>
          <w:szCs w:val="20"/>
        </w:rPr>
        <w:t>-тренінгу за темою “Маркетинг. Просування” з по</w:t>
      </w:r>
      <w:r w:rsidRPr="00C75948">
        <w:rPr>
          <w:rFonts w:ascii="Times New Roman" w:eastAsia="Calibri" w:hAnsi="Times New Roman" w:cs="Times New Roman"/>
          <w:b/>
          <w:bCs/>
          <w:sz w:val="20"/>
          <w:szCs w:val="20"/>
        </w:rPr>
        <w:t xml:space="preserve">дальшим наданням індивідуальних годинних онлайн-консультацій за цією темою, а  також </w:t>
      </w:r>
      <w:proofErr w:type="spellStart"/>
      <w:r w:rsidRPr="00C75948">
        <w:rPr>
          <w:rFonts w:ascii="Times New Roman" w:eastAsia="Calibri" w:hAnsi="Times New Roman" w:cs="Times New Roman"/>
          <w:b/>
          <w:bCs/>
          <w:sz w:val="20"/>
          <w:szCs w:val="20"/>
        </w:rPr>
        <w:t>долученості</w:t>
      </w:r>
      <w:proofErr w:type="spellEnd"/>
      <w:r w:rsidRPr="00C75948">
        <w:rPr>
          <w:rFonts w:ascii="Times New Roman" w:eastAsia="Calibri" w:hAnsi="Times New Roman" w:cs="Times New Roman"/>
          <w:b/>
          <w:bCs/>
          <w:sz w:val="20"/>
          <w:szCs w:val="20"/>
        </w:rPr>
        <w:t xml:space="preserve"> до </w:t>
      </w:r>
      <w:proofErr w:type="spellStart"/>
      <w:r w:rsidRPr="00C75948">
        <w:rPr>
          <w:rFonts w:ascii="Times New Roman" w:eastAsia="Calibri" w:hAnsi="Times New Roman" w:cs="Times New Roman"/>
          <w:b/>
          <w:bCs/>
          <w:sz w:val="20"/>
          <w:szCs w:val="20"/>
        </w:rPr>
        <w:t>пітчингів</w:t>
      </w:r>
      <w:proofErr w:type="spellEnd"/>
      <w:r w:rsidRPr="00C75948">
        <w:rPr>
          <w:rFonts w:ascii="Times New Roman" w:eastAsia="Calibri" w:hAnsi="Times New Roman" w:cs="Times New Roman"/>
          <w:b/>
          <w:bCs/>
          <w:sz w:val="20"/>
          <w:szCs w:val="20"/>
        </w:rPr>
        <w:t xml:space="preserve"> і оцінювання бізнес-планів, які учасники тренінгу будуть розробляти та презентувати за результатами навчання</w:t>
      </w:r>
      <w:r w:rsidRPr="00C75948">
        <w:rPr>
          <w:rFonts w:ascii="Times New Roman" w:eastAsia="Calibri" w:hAnsi="Times New Roman" w:cs="Times New Roman"/>
          <w:sz w:val="20"/>
          <w:szCs w:val="20"/>
        </w:rPr>
        <w:t xml:space="preserve"> </w:t>
      </w:r>
      <w:r w:rsidRPr="00C75948">
        <w:rPr>
          <w:rFonts w:ascii="Times New Roman" w:eastAsia="Calibri" w:hAnsi="Times New Roman" w:cs="Times New Roman"/>
          <w:b/>
          <w:bCs/>
          <w:sz w:val="20"/>
          <w:szCs w:val="20"/>
        </w:rPr>
        <w:t>в м. Тростянець Сумської області та м</w:t>
      </w:r>
      <w:r w:rsidRPr="00C75948">
        <w:rPr>
          <w:rFonts w:ascii="Times New Roman" w:eastAsia="Calibri" w:hAnsi="Times New Roman" w:cs="Times New Roman"/>
          <w:b/>
          <w:bCs/>
          <w:sz w:val="20"/>
          <w:szCs w:val="20"/>
        </w:rPr>
        <w:t>. Полтава.</w:t>
      </w:r>
    </w:p>
    <w:p w:rsidR="00C0430C" w:rsidRPr="00C75948" w:rsidRDefault="00C0430C">
      <w:pPr>
        <w:widowControl w:val="0"/>
        <w:spacing w:line="259" w:lineRule="auto"/>
        <w:jc w:val="both"/>
        <w:rPr>
          <w:rFonts w:ascii="Times New Roman" w:eastAsia="Calibri" w:hAnsi="Times New Roman" w:cs="Times New Roman"/>
          <w:b/>
          <w:bCs/>
          <w:sz w:val="20"/>
          <w:szCs w:val="20"/>
        </w:rPr>
      </w:pPr>
    </w:p>
    <w:p w:rsidR="00C0430C" w:rsidRPr="00C75948" w:rsidRDefault="00C75948">
      <w:pPr>
        <w:widowControl w:val="0"/>
        <w:spacing w:line="259"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b/>
          <w:bCs/>
          <w:sz w:val="20"/>
          <w:szCs w:val="20"/>
        </w:rPr>
        <w:t>Формат</w:t>
      </w:r>
      <w:r w:rsidRPr="00C75948">
        <w:rPr>
          <w:rFonts w:ascii="Times New Roman" w:eastAsia="Calibri" w:hAnsi="Times New Roman" w:cs="Times New Roman"/>
          <w:sz w:val="20"/>
          <w:szCs w:val="20"/>
        </w:rPr>
        <w:t xml:space="preserve">: тренінг - </w:t>
      </w:r>
      <w:proofErr w:type="spellStart"/>
      <w:r w:rsidRPr="00C75948">
        <w:rPr>
          <w:rFonts w:ascii="Times New Roman" w:eastAsia="Calibri" w:hAnsi="Times New Roman" w:cs="Times New Roman"/>
          <w:sz w:val="20"/>
          <w:szCs w:val="20"/>
        </w:rPr>
        <w:t>офлайн</w:t>
      </w:r>
      <w:proofErr w:type="spellEnd"/>
      <w:r w:rsidRPr="00C75948">
        <w:rPr>
          <w:rFonts w:ascii="Times New Roman" w:eastAsia="Calibri" w:hAnsi="Times New Roman" w:cs="Times New Roman"/>
          <w:sz w:val="20"/>
          <w:szCs w:val="20"/>
        </w:rPr>
        <w:t>, консультації - онлайн</w:t>
      </w:r>
      <w:r w:rsidRPr="00C75948">
        <w:rPr>
          <w:rFonts w:ascii="Times New Roman" w:eastAsia="Calibri" w:hAnsi="Times New Roman" w:cs="Times New Roman"/>
          <w:sz w:val="20"/>
          <w:szCs w:val="20"/>
          <w:highlight w:val="white"/>
        </w:rPr>
        <w:t xml:space="preserve">, оцінювання бізнес-планів - онлайн, </w:t>
      </w:r>
      <w:proofErr w:type="spellStart"/>
      <w:r w:rsidRPr="00C75948">
        <w:rPr>
          <w:rFonts w:ascii="Times New Roman" w:eastAsia="Calibri" w:hAnsi="Times New Roman" w:cs="Times New Roman"/>
          <w:sz w:val="20"/>
          <w:szCs w:val="20"/>
          <w:highlight w:val="white"/>
        </w:rPr>
        <w:t>пітчинги</w:t>
      </w:r>
      <w:proofErr w:type="spellEnd"/>
      <w:r w:rsidRPr="00C75948">
        <w:rPr>
          <w:rFonts w:ascii="Times New Roman" w:eastAsia="Calibri" w:hAnsi="Times New Roman" w:cs="Times New Roman"/>
          <w:sz w:val="20"/>
          <w:szCs w:val="20"/>
          <w:highlight w:val="white"/>
        </w:rPr>
        <w:t xml:space="preserve"> - </w:t>
      </w:r>
      <w:proofErr w:type="spellStart"/>
      <w:r w:rsidRPr="00C75948">
        <w:rPr>
          <w:rFonts w:ascii="Times New Roman" w:eastAsia="Calibri" w:hAnsi="Times New Roman" w:cs="Times New Roman"/>
          <w:sz w:val="20"/>
          <w:szCs w:val="20"/>
          <w:highlight w:val="white"/>
        </w:rPr>
        <w:t>офлайн</w:t>
      </w:r>
      <w:proofErr w:type="spellEnd"/>
    </w:p>
    <w:p w:rsidR="00C0430C" w:rsidRPr="00C75948" w:rsidRDefault="00C75948">
      <w:pPr>
        <w:spacing w:line="240" w:lineRule="auto"/>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Місце проведення</w:t>
      </w:r>
      <w:r w:rsidRPr="00C75948">
        <w:rPr>
          <w:rFonts w:ascii="Times New Roman" w:eastAsia="Calibri" w:hAnsi="Times New Roman" w:cs="Times New Roman"/>
          <w:sz w:val="20"/>
          <w:szCs w:val="20"/>
        </w:rPr>
        <w:t>: м. Тростянець та м. Полтава</w:t>
      </w:r>
    </w:p>
    <w:p w:rsidR="00C0430C" w:rsidRPr="00C75948" w:rsidRDefault="00C75948">
      <w:pPr>
        <w:widowControl w:val="0"/>
        <w:spacing w:line="259" w:lineRule="auto"/>
        <w:ind w:right="-289"/>
        <w:jc w:val="both"/>
        <w:rPr>
          <w:rFonts w:ascii="Times New Roman" w:eastAsia="Calibri" w:hAnsi="Times New Roman" w:cs="Times New Roman"/>
          <w:b/>
          <w:bCs/>
          <w:sz w:val="20"/>
          <w:szCs w:val="20"/>
        </w:rPr>
      </w:pPr>
      <w:bookmarkStart w:id="0" w:name="_heading=h.is7z4yxlj55l" w:colFirst="0" w:colLast="0"/>
      <w:bookmarkEnd w:id="0"/>
      <w:r w:rsidRPr="00C75948">
        <w:rPr>
          <w:rFonts w:ascii="Times New Roman" w:eastAsia="Calibri" w:hAnsi="Times New Roman" w:cs="Times New Roman"/>
          <w:b/>
          <w:bCs/>
          <w:sz w:val="20"/>
          <w:szCs w:val="20"/>
        </w:rPr>
        <w:t>Дати  надання послуг (можуть бути змінені за погодженням сторін, два періоди надання послуг - дл</w:t>
      </w:r>
      <w:r w:rsidRPr="00C75948">
        <w:rPr>
          <w:rFonts w:ascii="Times New Roman" w:eastAsia="Calibri" w:hAnsi="Times New Roman" w:cs="Times New Roman"/>
          <w:b/>
          <w:bCs/>
          <w:sz w:val="20"/>
          <w:szCs w:val="20"/>
        </w:rPr>
        <w:t>я випускників попередніх хвиль навчання та для курсу серпень-жовтень 2026):</w:t>
      </w:r>
    </w:p>
    <w:p w:rsidR="00C0430C" w:rsidRPr="00C75948" w:rsidRDefault="00C75948">
      <w:pPr>
        <w:widowControl w:val="0"/>
        <w:numPr>
          <w:ilvl w:val="0"/>
          <w:numId w:val="1"/>
        </w:numPr>
        <w:spacing w:line="259" w:lineRule="auto"/>
        <w:ind w:left="0" w:right="-289" w:firstLine="141"/>
        <w:jc w:val="both"/>
        <w:rPr>
          <w:rFonts w:ascii="Times New Roman" w:eastAsia="Calibri" w:hAnsi="Times New Roman" w:cs="Times New Roman"/>
          <w:sz w:val="20"/>
          <w:szCs w:val="20"/>
        </w:rPr>
      </w:pPr>
      <w:bookmarkStart w:id="1" w:name="_heading=h.c9n8o8xs45tb" w:colFirst="0" w:colLast="0"/>
      <w:bookmarkEnd w:id="1"/>
      <w:proofErr w:type="spellStart"/>
      <w:r w:rsidRPr="00C75948">
        <w:rPr>
          <w:rFonts w:ascii="Times New Roman" w:eastAsia="Calibri" w:hAnsi="Times New Roman" w:cs="Times New Roman"/>
          <w:sz w:val="20"/>
          <w:szCs w:val="20"/>
        </w:rPr>
        <w:t>офлайн</w:t>
      </w:r>
      <w:proofErr w:type="spellEnd"/>
      <w:r w:rsidRPr="00C75948">
        <w:rPr>
          <w:rFonts w:ascii="Times New Roman" w:eastAsia="Calibri" w:hAnsi="Times New Roman" w:cs="Times New Roman"/>
          <w:sz w:val="20"/>
          <w:szCs w:val="20"/>
        </w:rPr>
        <w:t xml:space="preserve"> тренінг - 24.10.2026</w:t>
      </w:r>
    </w:p>
    <w:p w:rsidR="00C0430C" w:rsidRPr="00C75948" w:rsidRDefault="00C75948">
      <w:pPr>
        <w:widowControl w:val="0"/>
        <w:numPr>
          <w:ilvl w:val="0"/>
          <w:numId w:val="1"/>
        </w:numPr>
        <w:spacing w:line="259" w:lineRule="auto"/>
        <w:ind w:left="0" w:right="-289" w:firstLine="141"/>
        <w:jc w:val="both"/>
        <w:rPr>
          <w:rFonts w:ascii="Times New Roman" w:eastAsia="Calibri" w:hAnsi="Times New Roman" w:cs="Times New Roman"/>
          <w:sz w:val="20"/>
          <w:szCs w:val="20"/>
        </w:rPr>
      </w:pPr>
      <w:bookmarkStart w:id="2" w:name="_heading=h.d034wzjhgqi2" w:colFirst="0" w:colLast="0"/>
      <w:bookmarkEnd w:id="2"/>
      <w:r w:rsidRPr="00C75948">
        <w:rPr>
          <w:rFonts w:ascii="Times New Roman" w:eastAsia="Calibri" w:hAnsi="Times New Roman" w:cs="Times New Roman"/>
          <w:sz w:val="20"/>
          <w:szCs w:val="20"/>
        </w:rPr>
        <w:t>онлайн консультації - 26.10.2026 -14.11.2026,  15 за даний період, кількість може бути змінена за погодженням сторін відповідно до запиту учасників</w:t>
      </w:r>
    </w:p>
    <w:p w:rsidR="00C0430C" w:rsidRPr="00C75948" w:rsidRDefault="00C75948">
      <w:pPr>
        <w:widowControl w:val="0"/>
        <w:numPr>
          <w:ilvl w:val="0"/>
          <w:numId w:val="1"/>
        </w:numPr>
        <w:spacing w:line="259" w:lineRule="auto"/>
        <w:ind w:left="0" w:right="-289" w:firstLine="141"/>
        <w:jc w:val="both"/>
        <w:rPr>
          <w:rFonts w:ascii="Times New Roman" w:eastAsia="Calibri" w:hAnsi="Times New Roman" w:cs="Times New Roman"/>
          <w:sz w:val="20"/>
          <w:szCs w:val="20"/>
        </w:rPr>
      </w:pPr>
      <w:bookmarkStart w:id="3" w:name="_heading=h.lnldjaam88fa" w:colFirst="0" w:colLast="0"/>
      <w:bookmarkEnd w:id="3"/>
      <w:r w:rsidRPr="00C75948">
        <w:rPr>
          <w:rFonts w:ascii="Times New Roman" w:eastAsia="Calibri" w:hAnsi="Times New Roman" w:cs="Times New Roman"/>
          <w:sz w:val="20"/>
          <w:szCs w:val="20"/>
        </w:rPr>
        <w:t>онла</w:t>
      </w:r>
      <w:r w:rsidRPr="00C75948">
        <w:rPr>
          <w:rFonts w:ascii="Times New Roman" w:eastAsia="Calibri" w:hAnsi="Times New Roman" w:cs="Times New Roman"/>
          <w:sz w:val="20"/>
          <w:szCs w:val="20"/>
        </w:rPr>
        <w:t>йн оцінювання бізнес-планів : 16.09.2026 – 25.09.2026</w:t>
      </w:r>
    </w:p>
    <w:p w:rsidR="00C0430C" w:rsidRPr="00C75948" w:rsidRDefault="00C75948">
      <w:pPr>
        <w:widowControl w:val="0"/>
        <w:numPr>
          <w:ilvl w:val="0"/>
          <w:numId w:val="1"/>
        </w:numPr>
        <w:spacing w:line="259" w:lineRule="auto"/>
        <w:ind w:left="0" w:right="-289" w:firstLine="141"/>
        <w:jc w:val="both"/>
        <w:rPr>
          <w:rFonts w:ascii="Times New Roman" w:eastAsia="Calibri" w:hAnsi="Times New Roman" w:cs="Times New Roman"/>
          <w:sz w:val="20"/>
          <w:szCs w:val="20"/>
        </w:rPr>
      </w:pPr>
      <w:bookmarkStart w:id="4" w:name="_heading=h.6hq8kycdob4k" w:colFirst="0" w:colLast="0"/>
      <w:bookmarkEnd w:id="4"/>
      <w:r w:rsidRPr="00C75948">
        <w:rPr>
          <w:rFonts w:ascii="Times New Roman" w:eastAsia="Calibri" w:hAnsi="Times New Roman" w:cs="Times New Roman"/>
          <w:sz w:val="20"/>
          <w:szCs w:val="20"/>
          <w:highlight w:val="white"/>
        </w:rPr>
        <w:t xml:space="preserve">участь у </w:t>
      </w:r>
      <w:proofErr w:type="spellStart"/>
      <w:r w:rsidRPr="00C75948">
        <w:rPr>
          <w:rFonts w:ascii="Times New Roman" w:eastAsia="Calibri" w:hAnsi="Times New Roman" w:cs="Times New Roman"/>
          <w:sz w:val="20"/>
          <w:szCs w:val="20"/>
          <w:highlight w:val="white"/>
        </w:rPr>
        <w:t>пітчингах</w:t>
      </w:r>
      <w:proofErr w:type="spellEnd"/>
      <w:r w:rsidRPr="00C75948">
        <w:rPr>
          <w:rFonts w:ascii="Times New Roman" w:eastAsia="Calibri" w:hAnsi="Times New Roman" w:cs="Times New Roman"/>
          <w:sz w:val="20"/>
          <w:szCs w:val="20"/>
          <w:highlight w:val="white"/>
        </w:rPr>
        <w:t xml:space="preserve"> </w:t>
      </w:r>
      <w:proofErr w:type="spellStart"/>
      <w:r w:rsidRPr="00C75948">
        <w:rPr>
          <w:rFonts w:ascii="Times New Roman" w:eastAsia="Calibri" w:hAnsi="Times New Roman" w:cs="Times New Roman"/>
          <w:sz w:val="20"/>
          <w:szCs w:val="20"/>
          <w:highlight w:val="white"/>
        </w:rPr>
        <w:t>офлайн</w:t>
      </w:r>
      <w:proofErr w:type="spellEnd"/>
      <w:r w:rsidRPr="00C75948">
        <w:rPr>
          <w:rFonts w:ascii="Times New Roman" w:eastAsia="Calibri" w:hAnsi="Times New Roman" w:cs="Times New Roman"/>
          <w:sz w:val="20"/>
          <w:szCs w:val="20"/>
          <w:highlight w:val="white"/>
        </w:rPr>
        <w:t xml:space="preserve"> (2 заходи):  м. Полтава  - 27.09.2026, м. Тростянець – 21.11.2026.</w:t>
      </w:r>
    </w:p>
    <w:p w:rsidR="00C0430C" w:rsidRPr="00C75948" w:rsidRDefault="00C0430C">
      <w:pPr>
        <w:widowControl w:val="0"/>
        <w:spacing w:line="259" w:lineRule="auto"/>
        <w:ind w:left="720" w:right="-289" w:hanging="578"/>
        <w:jc w:val="both"/>
        <w:rPr>
          <w:rFonts w:ascii="Times New Roman" w:eastAsia="Calibri" w:hAnsi="Times New Roman" w:cs="Times New Roman"/>
          <w:sz w:val="20"/>
          <w:szCs w:val="20"/>
          <w:highlight w:val="white"/>
        </w:rPr>
      </w:pPr>
      <w:bookmarkStart w:id="5" w:name="_heading=h.eogrvd2tg1mx" w:colFirst="0" w:colLast="0"/>
      <w:bookmarkEnd w:id="5"/>
    </w:p>
    <w:p w:rsidR="00C0430C" w:rsidRPr="00C75948" w:rsidRDefault="00C75948">
      <w:pPr>
        <w:widowControl w:val="0"/>
        <w:spacing w:line="259" w:lineRule="auto"/>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 xml:space="preserve">Географія учасників </w:t>
      </w:r>
      <w:proofErr w:type="spellStart"/>
      <w:r w:rsidRPr="00C75948">
        <w:rPr>
          <w:rFonts w:ascii="Times New Roman" w:eastAsia="Calibri" w:hAnsi="Times New Roman" w:cs="Times New Roman"/>
          <w:b/>
          <w:bCs/>
          <w:sz w:val="20"/>
          <w:szCs w:val="20"/>
        </w:rPr>
        <w:t>проєкту</w:t>
      </w:r>
      <w:proofErr w:type="spellEnd"/>
      <w:r w:rsidRPr="00C75948">
        <w:rPr>
          <w:rFonts w:ascii="Times New Roman" w:eastAsia="Calibri" w:hAnsi="Times New Roman" w:cs="Times New Roman"/>
          <w:b/>
          <w:bCs/>
          <w:sz w:val="20"/>
          <w:szCs w:val="20"/>
        </w:rPr>
        <w:t xml:space="preserve">: </w:t>
      </w:r>
      <w:r w:rsidRPr="00C75948">
        <w:rPr>
          <w:rFonts w:ascii="Times New Roman" w:eastAsia="Calibri" w:hAnsi="Times New Roman" w:cs="Times New Roman"/>
          <w:sz w:val="20"/>
          <w:szCs w:val="20"/>
        </w:rPr>
        <w:t>Сумська та Полтавська області.</w:t>
      </w:r>
    </w:p>
    <w:p w:rsidR="00C0430C" w:rsidRPr="00C75948" w:rsidRDefault="00C0430C">
      <w:pPr>
        <w:widowControl w:val="0"/>
        <w:spacing w:line="259" w:lineRule="auto"/>
        <w:jc w:val="both"/>
        <w:rPr>
          <w:rFonts w:ascii="Times New Roman" w:eastAsia="Calibri" w:hAnsi="Times New Roman" w:cs="Times New Roman"/>
          <w:sz w:val="20"/>
          <w:szCs w:val="20"/>
        </w:rPr>
      </w:pPr>
      <w:bookmarkStart w:id="6" w:name="_GoBack"/>
      <w:bookmarkEnd w:id="6"/>
    </w:p>
    <w:p w:rsidR="00C0430C" w:rsidRPr="00C75948" w:rsidRDefault="00C75948">
      <w:pPr>
        <w:widowControl w:val="0"/>
        <w:spacing w:line="259" w:lineRule="auto"/>
        <w:ind w:right="142"/>
        <w:rPr>
          <w:rFonts w:ascii="Times New Roman" w:eastAsia="Calibri" w:hAnsi="Times New Roman" w:cs="Times New Roman"/>
          <w:b/>
          <w:bCs/>
          <w:u w:val="single"/>
        </w:rPr>
      </w:pPr>
      <w:r w:rsidRPr="00C75948">
        <w:rPr>
          <w:rFonts w:ascii="Times New Roman" w:eastAsia="Calibri" w:hAnsi="Times New Roman" w:cs="Times New Roman"/>
          <w:b/>
          <w:bCs/>
          <w:u w:val="single"/>
        </w:rPr>
        <w:t>Детальний опис послуги:</w:t>
      </w:r>
    </w:p>
    <w:p w:rsidR="00C0430C" w:rsidRPr="00C75948" w:rsidRDefault="00C75948">
      <w:pPr>
        <w:widowControl w:val="0"/>
        <w:spacing w:line="259" w:lineRule="auto"/>
        <w:ind w:right="142"/>
        <w:rPr>
          <w:rFonts w:ascii="Times New Roman" w:eastAsia="Calibri" w:hAnsi="Times New Roman" w:cs="Times New Roman"/>
        </w:rPr>
      </w:pPr>
      <w:r w:rsidRPr="00C75948">
        <w:rPr>
          <w:rFonts w:ascii="Times New Roman" w:eastAsia="Calibri" w:hAnsi="Times New Roman" w:cs="Times New Roman"/>
        </w:rPr>
        <w:t>Послуга складається з 4 компонентів:</w:t>
      </w:r>
    </w:p>
    <w:p w:rsidR="00C0430C" w:rsidRPr="00C75948" w:rsidRDefault="00C75948">
      <w:pPr>
        <w:widowControl w:val="0"/>
        <w:numPr>
          <w:ilvl w:val="0"/>
          <w:numId w:val="2"/>
        </w:numPr>
        <w:spacing w:line="259" w:lineRule="auto"/>
        <w:ind w:right="142"/>
        <w:rPr>
          <w:rFonts w:ascii="Times New Roman" w:eastAsia="Calibri" w:hAnsi="Times New Roman" w:cs="Times New Roman"/>
        </w:rPr>
      </w:pPr>
      <w:r w:rsidRPr="00C75948">
        <w:rPr>
          <w:rFonts w:ascii="Times New Roman" w:eastAsia="Calibri" w:hAnsi="Times New Roman" w:cs="Times New Roman"/>
        </w:rPr>
        <w:t xml:space="preserve">проведення </w:t>
      </w:r>
      <w:proofErr w:type="spellStart"/>
      <w:r w:rsidRPr="00C75948">
        <w:rPr>
          <w:rFonts w:ascii="Times New Roman" w:eastAsia="Calibri" w:hAnsi="Times New Roman" w:cs="Times New Roman"/>
        </w:rPr>
        <w:t>офлайн</w:t>
      </w:r>
      <w:proofErr w:type="spellEnd"/>
      <w:r w:rsidRPr="00C75948">
        <w:rPr>
          <w:rFonts w:ascii="Times New Roman" w:eastAsia="Calibri" w:hAnsi="Times New Roman" w:cs="Times New Roman"/>
        </w:rPr>
        <w:t xml:space="preserve"> тренінгу за темою “Маркетинг. Просування.”</w:t>
      </w:r>
    </w:p>
    <w:p w:rsidR="00C0430C" w:rsidRPr="00C75948" w:rsidRDefault="00C75948">
      <w:pPr>
        <w:widowControl w:val="0"/>
        <w:numPr>
          <w:ilvl w:val="0"/>
          <w:numId w:val="2"/>
        </w:numPr>
        <w:spacing w:line="259" w:lineRule="auto"/>
        <w:ind w:right="142"/>
        <w:rPr>
          <w:rFonts w:ascii="Times New Roman" w:eastAsia="Calibri" w:hAnsi="Times New Roman" w:cs="Times New Roman"/>
        </w:rPr>
      </w:pPr>
      <w:r w:rsidRPr="00C75948">
        <w:rPr>
          <w:rFonts w:ascii="Times New Roman" w:eastAsia="Calibri" w:hAnsi="Times New Roman" w:cs="Times New Roman"/>
        </w:rPr>
        <w:t>проведення одногодинних онлайн-консультацій за темою “Маркетинг. Просування”</w:t>
      </w:r>
    </w:p>
    <w:p w:rsidR="00C0430C" w:rsidRPr="00C75948" w:rsidRDefault="00C75948">
      <w:pPr>
        <w:widowControl w:val="0"/>
        <w:numPr>
          <w:ilvl w:val="0"/>
          <w:numId w:val="2"/>
        </w:numPr>
        <w:spacing w:line="259" w:lineRule="auto"/>
        <w:ind w:right="-702"/>
        <w:rPr>
          <w:rFonts w:ascii="Times New Roman" w:eastAsia="Calibri" w:hAnsi="Times New Roman" w:cs="Times New Roman"/>
        </w:rPr>
      </w:pPr>
      <w:proofErr w:type="spellStart"/>
      <w:r w:rsidRPr="00C75948">
        <w:rPr>
          <w:rFonts w:ascii="Times New Roman" w:eastAsia="Calibri" w:hAnsi="Times New Roman" w:cs="Times New Roman"/>
        </w:rPr>
        <w:t>долученість</w:t>
      </w:r>
      <w:proofErr w:type="spellEnd"/>
      <w:r w:rsidRPr="00C75948">
        <w:rPr>
          <w:rFonts w:ascii="Times New Roman" w:eastAsia="Calibri" w:hAnsi="Times New Roman" w:cs="Times New Roman"/>
        </w:rPr>
        <w:t xml:space="preserve"> до оцінювання бізнес-планів</w:t>
      </w:r>
    </w:p>
    <w:p w:rsidR="00C0430C" w:rsidRPr="00C75948" w:rsidRDefault="00C75948">
      <w:pPr>
        <w:widowControl w:val="0"/>
        <w:numPr>
          <w:ilvl w:val="0"/>
          <w:numId w:val="2"/>
        </w:numPr>
        <w:spacing w:line="259" w:lineRule="auto"/>
        <w:ind w:right="142"/>
        <w:rPr>
          <w:rFonts w:ascii="Times New Roman" w:eastAsia="Calibri" w:hAnsi="Times New Roman" w:cs="Times New Roman"/>
        </w:rPr>
      </w:pPr>
      <w:r w:rsidRPr="00C75948">
        <w:rPr>
          <w:rFonts w:ascii="Times New Roman" w:eastAsia="Calibri" w:hAnsi="Times New Roman" w:cs="Times New Roman"/>
        </w:rPr>
        <w:t xml:space="preserve">участь у </w:t>
      </w:r>
      <w:proofErr w:type="spellStart"/>
      <w:r w:rsidRPr="00C75948">
        <w:rPr>
          <w:rFonts w:ascii="Times New Roman" w:eastAsia="Calibri" w:hAnsi="Times New Roman" w:cs="Times New Roman"/>
        </w:rPr>
        <w:t>пітчингах</w:t>
      </w:r>
      <w:proofErr w:type="spellEnd"/>
      <w:r w:rsidRPr="00C75948">
        <w:rPr>
          <w:rFonts w:ascii="Times New Roman" w:eastAsia="Calibri" w:hAnsi="Times New Roman" w:cs="Times New Roman"/>
        </w:rPr>
        <w:t xml:space="preserve"> бізнес-планів  учасник</w:t>
      </w:r>
      <w:r w:rsidRPr="00C75948">
        <w:rPr>
          <w:rFonts w:ascii="Times New Roman" w:eastAsia="Calibri" w:hAnsi="Times New Roman" w:cs="Times New Roman"/>
        </w:rPr>
        <w:t>ами  тренінгу по завершенню курсу.</w:t>
      </w:r>
    </w:p>
    <w:p w:rsidR="00C0430C" w:rsidRPr="00C75948" w:rsidRDefault="00C0430C">
      <w:pPr>
        <w:widowControl w:val="0"/>
        <w:spacing w:line="259" w:lineRule="auto"/>
        <w:ind w:left="720"/>
        <w:rPr>
          <w:rFonts w:ascii="Times New Roman" w:eastAsia="Calibri" w:hAnsi="Times New Roman" w:cs="Times New Roman"/>
          <w:b/>
          <w:bCs/>
          <w:sz w:val="18"/>
          <w:szCs w:val="18"/>
          <w:u w:val="single"/>
        </w:rPr>
      </w:pPr>
    </w:p>
    <w:p w:rsidR="00C0430C" w:rsidRPr="00C75948" w:rsidRDefault="00C75948">
      <w:pPr>
        <w:widowControl w:val="0"/>
        <w:spacing w:line="259" w:lineRule="auto"/>
        <w:rPr>
          <w:rFonts w:ascii="Times New Roman" w:eastAsia="Calibri" w:hAnsi="Times New Roman" w:cs="Times New Roman"/>
          <w:sz w:val="20"/>
          <w:szCs w:val="20"/>
        </w:rPr>
      </w:pPr>
      <w:r w:rsidRPr="00C75948">
        <w:rPr>
          <w:rFonts w:ascii="Times New Roman" w:eastAsia="Calibri" w:hAnsi="Times New Roman" w:cs="Times New Roman"/>
          <w:b/>
          <w:bCs/>
          <w:sz w:val="20"/>
          <w:szCs w:val="20"/>
          <w:u w:val="single"/>
        </w:rPr>
        <w:t xml:space="preserve">1. Опис компоненту «Проведення </w:t>
      </w:r>
      <w:proofErr w:type="spellStart"/>
      <w:r w:rsidRPr="00C75948">
        <w:rPr>
          <w:rFonts w:ascii="Times New Roman" w:eastAsia="Calibri" w:hAnsi="Times New Roman" w:cs="Times New Roman"/>
          <w:b/>
          <w:bCs/>
          <w:sz w:val="20"/>
          <w:szCs w:val="20"/>
          <w:u w:val="single"/>
        </w:rPr>
        <w:t>офлайн</w:t>
      </w:r>
      <w:proofErr w:type="spellEnd"/>
      <w:r w:rsidRPr="00C75948">
        <w:rPr>
          <w:rFonts w:ascii="Times New Roman" w:eastAsia="Calibri" w:hAnsi="Times New Roman" w:cs="Times New Roman"/>
          <w:b/>
          <w:bCs/>
          <w:sz w:val="20"/>
          <w:szCs w:val="20"/>
          <w:u w:val="single"/>
        </w:rPr>
        <w:t xml:space="preserve"> тренінгу за темою</w:t>
      </w:r>
      <w:r w:rsidRPr="00C75948">
        <w:rPr>
          <w:rFonts w:ascii="Times New Roman" w:eastAsia="Calibri" w:hAnsi="Times New Roman" w:cs="Times New Roman"/>
          <w:sz w:val="20"/>
          <w:szCs w:val="20"/>
          <w:u w:val="single"/>
        </w:rPr>
        <w:t xml:space="preserve"> </w:t>
      </w:r>
      <w:r w:rsidRPr="00C75948">
        <w:rPr>
          <w:rFonts w:ascii="Times New Roman" w:eastAsia="Calibri" w:hAnsi="Times New Roman" w:cs="Times New Roman"/>
          <w:b/>
          <w:bCs/>
          <w:sz w:val="20"/>
          <w:szCs w:val="20"/>
          <w:u w:val="single"/>
        </w:rPr>
        <w:t>«Маркетинг. Просування.»</w:t>
      </w:r>
    </w:p>
    <w:p w:rsidR="00C0430C" w:rsidRPr="00C75948" w:rsidRDefault="00C75948">
      <w:pPr>
        <w:widowControl w:val="0"/>
        <w:spacing w:line="259" w:lineRule="auto"/>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 xml:space="preserve">Завдання тренінгу: </w:t>
      </w:r>
      <w:r w:rsidRPr="00C75948">
        <w:rPr>
          <w:rFonts w:ascii="Times New Roman" w:eastAsia="Calibri" w:hAnsi="Times New Roman" w:cs="Times New Roman"/>
          <w:sz w:val="20"/>
          <w:szCs w:val="20"/>
        </w:rPr>
        <w:t>надати учасникам теоретичні знання щодо маркетингу, доцільності  його використання при веденні бізнесу, показати практич</w:t>
      </w:r>
      <w:r w:rsidRPr="00C75948">
        <w:rPr>
          <w:rFonts w:ascii="Times New Roman" w:eastAsia="Calibri" w:hAnsi="Times New Roman" w:cs="Times New Roman"/>
          <w:sz w:val="20"/>
          <w:szCs w:val="20"/>
        </w:rPr>
        <w:t>но, як знайти власну цільову аудиторію, як із нею працювати, яких успіхів можна досягти при правильному використанні маркетингових інструментів, розробити практичний план залучення клієнтів, дати первинні знання зі створення контенту, що може продавати,  п</w:t>
      </w:r>
      <w:r w:rsidRPr="00C75948">
        <w:rPr>
          <w:rFonts w:ascii="Times New Roman" w:eastAsia="Calibri" w:hAnsi="Times New Roman" w:cs="Times New Roman"/>
          <w:sz w:val="20"/>
          <w:szCs w:val="20"/>
        </w:rPr>
        <w:t xml:space="preserve">опрактикуватися його реалізовувати, розробити наочну  практичну стратегію впровадження маркетингових інструментів у бізнес. </w:t>
      </w:r>
    </w:p>
    <w:p w:rsidR="00C0430C" w:rsidRPr="00C75948" w:rsidRDefault="00C0430C">
      <w:pPr>
        <w:widowControl w:val="0"/>
        <w:spacing w:line="259" w:lineRule="auto"/>
        <w:rPr>
          <w:rFonts w:ascii="Times New Roman" w:eastAsia="Calibri" w:hAnsi="Times New Roman" w:cs="Times New Roman"/>
          <w:sz w:val="20"/>
          <w:szCs w:val="20"/>
        </w:rPr>
      </w:pPr>
    </w:p>
    <w:tbl>
      <w:tblPr>
        <w:tblStyle w:val="a5"/>
        <w:tblW w:w="9034" w:type="dxa"/>
        <w:tblInd w:w="-1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5"/>
        <w:gridCol w:w="3469"/>
      </w:tblGrid>
      <w:tr w:rsidR="00C0430C" w:rsidRPr="00C75948">
        <w:tc>
          <w:tcPr>
            <w:tcW w:w="5565" w:type="dxa"/>
          </w:tcPr>
          <w:p w:rsidR="00C0430C" w:rsidRPr="00C75948" w:rsidRDefault="00C75948">
            <w:pPr>
              <w:widowControl w:val="0"/>
              <w:spacing w:line="259" w:lineRule="auto"/>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Кількість тренінгів</w:t>
            </w:r>
          </w:p>
        </w:tc>
        <w:tc>
          <w:tcPr>
            <w:tcW w:w="3469" w:type="dxa"/>
          </w:tcPr>
          <w:p w:rsidR="00C0430C" w:rsidRPr="00C75948" w:rsidRDefault="00C75948">
            <w:pPr>
              <w:widowControl w:val="0"/>
              <w:spacing w:line="259" w:lineRule="auto"/>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 1</w:t>
            </w:r>
          </w:p>
        </w:tc>
      </w:tr>
      <w:tr w:rsidR="00C0430C" w:rsidRPr="00C75948">
        <w:tc>
          <w:tcPr>
            <w:tcW w:w="5565" w:type="dxa"/>
          </w:tcPr>
          <w:p w:rsidR="00C0430C" w:rsidRPr="00C75948" w:rsidRDefault="00C75948">
            <w:pPr>
              <w:widowControl w:val="0"/>
              <w:spacing w:line="259" w:lineRule="auto"/>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Загальна тривалість 1  тренінгу для однієї групи</w:t>
            </w:r>
          </w:p>
        </w:tc>
        <w:tc>
          <w:tcPr>
            <w:tcW w:w="3469" w:type="dxa"/>
          </w:tcPr>
          <w:p w:rsidR="00C0430C" w:rsidRPr="00C75948" w:rsidRDefault="00C75948">
            <w:pPr>
              <w:widowControl w:val="0"/>
              <w:spacing w:line="259" w:lineRule="auto"/>
              <w:rPr>
                <w:rFonts w:ascii="Times New Roman" w:eastAsia="Calibri" w:hAnsi="Times New Roman" w:cs="Times New Roman"/>
                <w:sz w:val="20"/>
                <w:szCs w:val="20"/>
              </w:rPr>
            </w:pPr>
            <w:r w:rsidRPr="00C75948">
              <w:rPr>
                <w:rFonts w:ascii="Times New Roman" w:eastAsia="Calibri" w:hAnsi="Times New Roman" w:cs="Times New Roman"/>
                <w:sz w:val="20"/>
                <w:szCs w:val="20"/>
              </w:rPr>
              <w:t>6 годин</w:t>
            </w:r>
          </w:p>
        </w:tc>
      </w:tr>
      <w:tr w:rsidR="00C0430C" w:rsidRPr="00C75948">
        <w:tc>
          <w:tcPr>
            <w:tcW w:w="5565" w:type="dxa"/>
          </w:tcPr>
          <w:p w:rsidR="00C0430C" w:rsidRPr="00C75948" w:rsidRDefault="00C75948">
            <w:pPr>
              <w:widowControl w:val="0"/>
              <w:spacing w:line="259" w:lineRule="auto"/>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Кількість груп</w:t>
            </w:r>
          </w:p>
        </w:tc>
        <w:tc>
          <w:tcPr>
            <w:tcW w:w="3469" w:type="dxa"/>
          </w:tcPr>
          <w:p w:rsidR="00C0430C" w:rsidRPr="00C75948" w:rsidRDefault="00C75948">
            <w:pPr>
              <w:widowControl w:val="0"/>
              <w:spacing w:line="259" w:lineRule="auto"/>
              <w:rPr>
                <w:rFonts w:ascii="Times New Roman" w:eastAsia="Calibri" w:hAnsi="Times New Roman" w:cs="Times New Roman"/>
                <w:sz w:val="20"/>
                <w:szCs w:val="20"/>
              </w:rPr>
            </w:pPr>
            <w:r w:rsidRPr="00C75948">
              <w:rPr>
                <w:rFonts w:ascii="Times New Roman" w:eastAsia="Calibri" w:hAnsi="Times New Roman" w:cs="Times New Roman"/>
                <w:sz w:val="20"/>
                <w:szCs w:val="20"/>
              </w:rPr>
              <w:t>1</w:t>
            </w:r>
          </w:p>
        </w:tc>
      </w:tr>
      <w:tr w:rsidR="00C0430C" w:rsidRPr="00C75948">
        <w:tc>
          <w:tcPr>
            <w:tcW w:w="5565" w:type="dxa"/>
          </w:tcPr>
          <w:p w:rsidR="00C0430C" w:rsidRPr="00C75948" w:rsidRDefault="00C75948">
            <w:pPr>
              <w:widowControl w:val="0"/>
              <w:spacing w:line="259" w:lineRule="auto"/>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Кількість учасників в 1 групі</w:t>
            </w:r>
          </w:p>
        </w:tc>
        <w:tc>
          <w:tcPr>
            <w:tcW w:w="3469" w:type="dxa"/>
          </w:tcPr>
          <w:p w:rsidR="00C0430C" w:rsidRPr="00C75948" w:rsidRDefault="00C75948">
            <w:pPr>
              <w:widowControl w:val="0"/>
              <w:spacing w:line="259" w:lineRule="auto"/>
              <w:rPr>
                <w:rFonts w:ascii="Times New Roman" w:eastAsia="Calibri" w:hAnsi="Times New Roman" w:cs="Times New Roman"/>
                <w:sz w:val="20"/>
                <w:szCs w:val="20"/>
              </w:rPr>
            </w:pPr>
            <w:r w:rsidRPr="00C75948">
              <w:rPr>
                <w:rFonts w:ascii="Times New Roman" w:eastAsia="Calibri" w:hAnsi="Times New Roman" w:cs="Times New Roman"/>
                <w:sz w:val="20"/>
                <w:szCs w:val="20"/>
              </w:rPr>
              <w:t>30</w:t>
            </w:r>
          </w:p>
        </w:tc>
      </w:tr>
      <w:tr w:rsidR="00C0430C" w:rsidRPr="00C75948">
        <w:tc>
          <w:tcPr>
            <w:tcW w:w="9034" w:type="dxa"/>
            <w:gridSpan w:val="2"/>
          </w:tcPr>
          <w:p w:rsidR="00C0430C" w:rsidRPr="00C75948" w:rsidRDefault="00C75948">
            <w:pPr>
              <w:widowControl w:val="0"/>
              <w:spacing w:line="259" w:lineRule="auto"/>
              <w:jc w:val="center"/>
              <w:rPr>
                <w:rFonts w:ascii="Times New Roman" w:eastAsia="Calibri" w:hAnsi="Times New Roman" w:cs="Times New Roman"/>
                <w:color w:val="222222"/>
                <w:sz w:val="20"/>
                <w:szCs w:val="20"/>
              </w:rPr>
            </w:pPr>
            <w:r w:rsidRPr="00C75948">
              <w:rPr>
                <w:rFonts w:ascii="Times New Roman" w:eastAsia="Calibri" w:hAnsi="Times New Roman" w:cs="Times New Roman"/>
                <w:color w:val="222222"/>
                <w:sz w:val="20"/>
                <w:szCs w:val="20"/>
              </w:rPr>
              <w:t>всього 6 годин</w:t>
            </w:r>
          </w:p>
        </w:tc>
      </w:tr>
    </w:tbl>
    <w:p w:rsidR="00C0430C" w:rsidRPr="00C75948" w:rsidRDefault="00C0430C">
      <w:pPr>
        <w:widowControl w:val="0"/>
        <w:spacing w:line="259" w:lineRule="auto"/>
        <w:jc w:val="both"/>
        <w:rPr>
          <w:rFonts w:ascii="Times New Roman" w:eastAsia="Calibri" w:hAnsi="Times New Roman" w:cs="Times New Roman"/>
          <w:b/>
          <w:bCs/>
          <w:sz w:val="20"/>
          <w:szCs w:val="20"/>
        </w:rPr>
      </w:pPr>
      <w:bookmarkStart w:id="7" w:name="_heading=h.ekjz19ytyv0w" w:colFirst="0" w:colLast="0"/>
      <w:bookmarkEnd w:id="7"/>
    </w:p>
    <w:p w:rsidR="00C0430C" w:rsidRPr="00C75948" w:rsidRDefault="00C75948">
      <w:pPr>
        <w:widowControl w:val="0"/>
        <w:spacing w:line="259" w:lineRule="auto"/>
        <w:jc w:val="both"/>
        <w:rPr>
          <w:rFonts w:ascii="Times New Roman" w:eastAsia="Calibri" w:hAnsi="Times New Roman" w:cs="Times New Roman"/>
          <w:sz w:val="20"/>
          <w:szCs w:val="20"/>
        </w:rPr>
      </w:pPr>
      <w:bookmarkStart w:id="8" w:name="_heading=h.h7a14dpd5yc8" w:colFirst="0" w:colLast="0"/>
      <w:bookmarkEnd w:id="8"/>
      <w:r w:rsidRPr="00C75948">
        <w:rPr>
          <w:rFonts w:ascii="Times New Roman" w:eastAsia="Calibri" w:hAnsi="Times New Roman" w:cs="Times New Roman"/>
          <w:b/>
          <w:bCs/>
          <w:sz w:val="20"/>
          <w:szCs w:val="20"/>
        </w:rPr>
        <w:t xml:space="preserve">Цільова аудиторія: </w:t>
      </w:r>
      <w:r w:rsidRPr="00C75948">
        <w:rPr>
          <w:rFonts w:ascii="Times New Roman" w:eastAsia="Calibri" w:hAnsi="Times New Roman" w:cs="Times New Roman"/>
          <w:sz w:val="20"/>
          <w:szCs w:val="20"/>
        </w:rPr>
        <w:t xml:space="preserve">Люди, які проживають на території цільової області, мають свій мікробізнес, є </w:t>
      </w:r>
      <w:proofErr w:type="spellStart"/>
      <w:r w:rsidRPr="00C75948">
        <w:rPr>
          <w:rFonts w:ascii="Times New Roman" w:eastAsia="Calibri" w:hAnsi="Times New Roman" w:cs="Times New Roman"/>
          <w:sz w:val="20"/>
          <w:szCs w:val="20"/>
        </w:rPr>
        <w:lastRenderedPageBreak/>
        <w:t>самозайнятими</w:t>
      </w:r>
      <w:proofErr w:type="spellEnd"/>
      <w:r w:rsidRPr="00C75948">
        <w:rPr>
          <w:rFonts w:ascii="Times New Roman" w:eastAsia="Calibri" w:hAnsi="Times New Roman" w:cs="Times New Roman"/>
          <w:sz w:val="20"/>
          <w:szCs w:val="20"/>
        </w:rPr>
        <w:t xml:space="preserve">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w:t>
      </w:r>
      <w:r w:rsidRPr="00C75948">
        <w:rPr>
          <w:rFonts w:ascii="Times New Roman" w:eastAsia="Calibri" w:hAnsi="Times New Roman" w:cs="Times New Roman"/>
          <w:sz w:val="20"/>
          <w:szCs w:val="20"/>
        </w:rPr>
        <w:t xml:space="preserve">нних дій (особисто чи у підприємництві), жінки та ін.). </w:t>
      </w:r>
    </w:p>
    <w:p w:rsidR="00C0430C" w:rsidRPr="00C75948" w:rsidRDefault="00C75948">
      <w:pPr>
        <w:widowControl w:val="0"/>
        <w:spacing w:line="259" w:lineRule="auto"/>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Мета тренінгу:</w:t>
      </w:r>
      <w:r w:rsidRPr="00C75948">
        <w:rPr>
          <w:rFonts w:ascii="Times New Roman" w:eastAsia="Calibri" w:hAnsi="Times New Roman" w:cs="Times New Roman"/>
          <w:sz w:val="20"/>
          <w:szCs w:val="20"/>
        </w:rPr>
        <w:t xml:space="preserve"> навчити учасників тренінгу впроваджувати маркетингові механізми та інструменти у власний бізнес, зрозуміти, як визначити власну цільову аудиторію та працювати із нею, зрозуміти, що так</w:t>
      </w:r>
      <w:r w:rsidRPr="00C75948">
        <w:rPr>
          <w:rFonts w:ascii="Times New Roman" w:eastAsia="Calibri" w:hAnsi="Times New Roman" w:cs="Times New Roman"/>
          <w:sz w:val="20"/>
          <w:szCs w:val="20"/>
        </w:rPr>
        <w:t>е продажі та як  їх збільшувати, показати основи створення контенту, що продає, виявити актуальні канали та інструменти для просування бренду.</w:t>
      </w:r>
    </w:p>
    <w:p w:rsidR="00C0430C" w:rsidRPr="00C75948" w:rsidRDefault="00C75948">
      <w:pPr>
        <w:widowControl w:val="0"/>
        <w:spacing w:line="259" w:lineRule="auto"/>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Результат тренінгу:</w:t>
      </w:r>
      <w:r w:rsidRPr="00C75948">
        <w:rPr>
          <w:rFonts w:ascii="Times New Roman" w:eastAsia="Calibri" w:hAnsi="Times New Roman" w:cs="Times New Roman"/>
          <w:sz w:val="20"/>
          <w:szCs w:val="20"/>
        </w:rPr>
        <w:t xml:space="preserve"> учасники знають, що таке маркетинг, та розуміють практичні основи його реалізації в бізнесі, </w:t>
      </w:r>
      <w:r w:rsidRPr="00C75948">
        <w:rPr>
          <w:rFonts w:ascii="Times New Roman" w:eastAsia="Calibri" w:hAnsi="Times New Roman" w:cs="Times New Roman"/>
          <w:sz w:val="20"/>
          <w:szCs w:val="20"/>
        </w:rPr>
        <w:t>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C0430C" w:rsidRPr="00C75948" w:rsidRDefault="00C0430C">
      <w:pPr>
        <w:widowControl w:val="0"/>
        <w:spacing w:line="259" w:lineRule="auto"/>
        <w:jc w:val="both"/>
        <w:rPr>
          <w:rFonts w:ascii="Times New Roman" w:eastAsia="Calibri" w:hAnsi="Times New Roman" w:cs="Times New Roman"/>
          <w:sz w:val="20"/>
          <w:szCs w:val="20"/>
        </w:rPr>
      </w:pPr>
    </w:p>
    <w:p w:rsidR="00C0430C" w:rsidRPr="00C75948" w:rsidRDefault="00C75948">
      <w:pPr>
        <w:widowControl w:val="0"/>
        <w:spacing w:line="259" w:lineRule="auto"/>
        <w:jc w:val="both"/>
        <w:rPr>
          <w:rFonts w:ascii="Times New Roman" w:eastAsia="Calibri" w:hAnsi="Times New Roman" w:cs="Times New Roman"/>
          <w:b/>
          <w:bCs/>
          <w:sz w:val="20"/>
          <w:szCs w:val="20"/>
          <w:u w:val="single"/>
        </w:rPr>
      </w:pPr>
      <w:r w:rsidRPr="00C75948">
        <w:rPr>
          <w:rFonts w:ascii="Times New Roman" w:eastAsia="Calibri" w:hAnsi="Times New Roman" w:cs="Times New Roman"/>
          <w:b/>
          <w:bCs/>
          <w:sz w:val="20"/>
          <w:szCs w:val="20"/>
          <w:u w:val="single"/>
        </w:rPr>
        <w:t>2. Опис компоненту “Провед</w:t>
      </w:r>
      <w:r w:rsidRPr="00C75948">
        <w:rPr>
          <w:rFonts w:ascii="Times New Roman" w:eastAsia="Calibri" w:hAnsi="Times New Roman" w:cs="Times New Roman"/>
          <w:b/>
          <w:bCs/>
          <w:sz w:val="20"/>
          <w:szCs w:val="20"/>
          <w:u w:val="single"/>
        </w:rPr>
        <w:t>ення індивідуальних онлайн-консультацій з теми Маркетинг”</w:t>
      </w:r>
    </w:p>
    <w:p w:rsidR="00C0430C" w:rsidRPr="00C75948" w:rsidRDefault="00C0430C">
      <w:pPr>
        <w:widowControl w:val="0"/>
        <w:spacing w:line="259" w:lineRule="auto"/>
        <w:jc w:val="both"/>
        <w:rPr>
          <w:rFonts w:ascii="Times New Roman" w:eastAsia="Calibri" w:hAnsi="Times New Roman" w:cs="Times New Roman"/>
          <w:b/>
          <w:bCs/>
          <w:sz w:val="20"/>
          <w:szCs w:val="20"/>
        </w:rPr>
      </w:pPr>
    </w:p>
    <w:p w:rsidR="00C0430C" w:rsidRPr="00C75948" w:rsidRDefault="00C75948">
      <w:pPr>
        <w:widowControl w:val="0"/>
        <w:spacing w:line="259" w:lineRule="auto"/>
        <w:ind w:right="-43"/>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Кількість консультацій обумовлюється наявністю запитів від учасників після </w:t>
      </w:r>
      <w:proofErr w:type="spellStart"/>
      <w:r w:rsidRPr="00C75948">
        <w:rPr>
          <w:rFonts w:ascii="Times New Roman" w:eastAsia="Calibri" w:hAnsi="Times New Roman" w:cs="Times New Roman"/>
          <w:sz w:val="20"/>
          <w:szCs w:val="20"/>
        </w:rPr>
        <w:t>офлайн</w:t>
      </w:r>
      <w:proofErr w:type="spellEnd"/>
      <w:r w:rsidRPr="00C75948">
        <w:rPr>
          <w:rFonts w:ascii="Times New Roman" w:eastAsia="Calibri" w:hAnsi="Times New Roman" w:cs="Times New Roman"/>
          <w:sz w:val="20"/>
          <w:szCs w:val="20"/>
        </w:rPr>
        <w:t xml:space="preserve"> тренінгу,  </w:t>
      </w:r>
      <w:r w:rsidRPr="00C75948">
        <w:rPr>
          <w:rFonts w:ascii="Times New Roman" w:eastAsia="Calibri" w:hAnsi="Times New Roman" w:cs="Times New Roman"/>
          <w:sz w:val="20"/>
          <w:szCs w:val="20"/>
          <w:highlight w:val="white"/>
        </w:rPr>
        <w:t xml:space="preserve">загально </w:t>
      </w:r>
      <w:r w:rsidRPr="00C75948">
        <w:rPr>
          <w:rFonts w:ascii="Times New Roman" w:eastAsia="Calibri" w:hAnsi="Times New Roman" w:cs="Times New Roman"/>
          <w:sz w:val="20"/>
          <w:szCs w:val="20"/>
        </w:rPr>
        <w:t xml:space="preserve"> 15 за вказаний період. Кількість консультацій може бути змінена за погодженням сторін.</w:t>
      </w:r>
    </w:p>
    <w:p w:rsidR="00C0430C" w:rsidRPr="00C75948" w:rsidRDefault="00C0430C">
      <w:pPr>
        <w:widowControl w:val="0"/>
        <w:spacing w:line="259" w:lineRule="auto"/>
        <w:jc w:val="both"/>
        <w:rPr>
          <w:rFonts w:ascii="Times New Roman" w:eastAsia="Calibri" w:hAnsi="Times New Roman" w:cs="Times New Roman"/>
          <w:sz w:val="20"/>
          <w:szCs w:val="20"/>
        </w:rPr>
      </w:pPr>
    </w:p>
    <w:p w:rsidR="00C0430C" w:rsidRPr="00C75948" w:rsidRDefault="00C75948">
      <w:pPr>
        <w:widowControl w:val="0"/>
        <w:spacing w:line="259" w:lineRule="auto"/>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Резуль</w:t>
      </w:r>
      <w:r w:rsidRPr="00C75948">
        <w:rPr>
          <w:rFonts w:ascii="Times New Roman" w:eastAsia="Calibri" w:hAnsi="Times New Roman" w:cs="Times New Roman"/>
          <w:b/>
          <w:bCs/>
          <w:sz w:val="20"/>
          <w:szCs w:val="20"/>
        </w:rPr>
        <w:t>тат консультування</w:t>
      </w:r>
      <w:r w:rsidRPr="00C75948">
        <w:rPr>
          <w:rFonts w:ascii="Times New Roman" w:eastAsia="Calibri" w:hAnsi="Times New Roman" w:cs="Times New Roman"/>
          <w:sz w:val="20"/>
          <w:szCs w:val="20"/>
        </w:rPr>
        <w:t>: учасники знають, що таке маркетинг, та розуміють практичні основи його реалізації  саме для власного бізнесу, розуміються на продажах, мають чітку стратегію для власного бізнесу щодо його подальшого просування, можуть виявити власну ціл</w:t>
      </w:r>
      <w:r w:rsidRPr="00C75948">
        <w:rPr>
          <w:rFonts w:ascii="Times New Roman" w:eastAsia="Calibri" w:hAnsi="Times New Roman" w:cs="Times New Roman"/>
          <w:sz w:val="20"/>
          <w:szCs w:val="20"/>
        </w:rPr>
        <w:t>ьову аудиторію та знають, як із  нею працювати, практикуються на створенні контенту, що може продавати.</w:t>
      </w:r>
    </w:p>
    <w:p w:rsidR="00C0430C" w:rsidRPr="00C75948" w:rsidRDefault="00C0430C">
      <w:pPr>
        <w:widowControl w:val="0"/>
        <w:spacing w:line="259" w:lineRule="auto"/>
        <w:ind w:left="-141" w:right="-289"/>
        <w:jc w:val="both"/>
        <w:rPr>
          <w:rFonts w:ascii="Times New Roman" w:eastAsia="Calibri" w:hAnsi="Times New Roman" w:cs="Times New Roman"/>
          <w:sz w:val="20"/>
          <w:szCs w:val="20"/>
        </w:rPr>
      </w:pPr>
      <w:bookmarkStart w:id="9" w:name="_heading=h.13r3otpmf9c2" w:colFirst="0" w:colLast="0"/>
      <w:bookmarkEnd w:id="9"/>
    </w:p>
    <w:p w:rsidR="00C0430C" w:rsidRPr="00C75948" w:rsidRDefault="00C75948">
      <w:pPr>
        <w:widowControl w:val="0"/>
        <w:spacing w:line="259" w:lineRule="auto"/>
        <w:ind w:right="142"/>
        <w:jc w:val="both"/>
        <w:rPr>
          <w:rFonts w:ascii="Times New Roman" w:eastAsia="Calibri" w:hAnsi="Times New Roman" w:cs="Times New Roman"/>
          <w:b/>
          <w:bCs/>
          <w:sz w:val="20"/>
          <w:szCs w:val="20"/>
          <w:u w:val="single"/>
        </w:rPr>
      </w:pPr>
      <w:r w:rsidRPr="00C75948">
        <w:rPr>
          <w:rFonts w:ascii="Times New Roman" w:eastAsia="Calibri" w:hAnsi="Times New Roman" w:cs="Times New Roman"/>
          <w:b/>
          <w:bCs/>
          <w:sz w:val="20"/>
          <w:szCs w:val="20"/>
          <w:u w:val="single"/>
        </w:rPr>
        <w:t>3. Опис компоненту «Участь у оцінюванні бізнес-планів, які учасники тренінгу будуть розробляти та презентувати за результатами навчання»</w:t>
      </w:r>
    </w:p>
    <w:p w:rsidR="00C0430C" w:rsidRPr="00C75948" w:rsidRDefault="00C0430C">
      <w:pPr>
        <w:widowControl w:val="0"/>
        <w:spacing w:line="259" w:lineRule="auto"/>
        <w:ind w:right="142"/>
        <w:jc w:val="both"/>
        <w:rPr>
          <w:rFonts w:ascii="Times New Roman" w:eastAsia="Calibri" w:hAnsi="Times New Roman" w:cs="Times New Roman"/>
          <w:sz w:val="20"/>
          <w:szCs w:val="20"/>
          <w:highlight w:val="white"/>
        </w:rPr>
      </w:pPr>
      <w:bookmarkStart w:id="10" w:name="_heading=h.ldnqysbyc799" w:colFirst="0" w:colLast="0"/>
      <w:bookmarkEnd w:id="10"/>
    </w:p>
    <w:p w:rsidR="00C0430C" w:rsidRPr="00C75948" w:rsidRDefault="00C75948">
      <w:pPr>
        <w:widowControl w:val="0"/>
        <w:spacing w:line="259" w:lineRule="auto"/>
        <w:ind w:right="142"/>
        <w:jc w:val="both"/>
        <w:rPr>
          <w:rFonts w:ascii="Times New Roman" w:eastAsia="Calibri" w:hAnsi="Times New Roman" w:cs="Times New Roman"/>
          <w:sz w:val="20"/>
          <w:szCs w:val="20"/>
        </w:rPr>
      </w:pPr>
      <w:bookmarkStart w:id="11" w:name="_heading=h.hnk1an335rad" w:colFirst="0" w:colLast="0"/>
      <w:bookmarkEnd w:id="11"/>
      <w:r w:rsidRPr="00C75948">
        <w:rPr>
          <w:rFonts w:ascii="Times New Roman" w:eastAsia="Calibri" w:hAnsi="Times New Roman" w:cs="Times New Roman"/>
          <w:sz w:val="20"/>
          <w:szCs w:val="20"/>
          <w:highlight w:val="white"/>
        </w:rPr>
        <w:t xml:space="preserve">Кількість бізнес-планів, до участі в оцінці яких має долучитися тренер, </w:t>
      </w:r>
      <w:proofErr w:type="spellStart"/>
      <w:r w:rsidRPr="00C75948">
        <w:rPr>
          <w:rFonts w:ascii="Times New Roman" w:eastAsia="Calibri" w:hAnsi="Times New Roman" w:cs="Times New Roman"/>
          <w:sz w:val="20"/>
          <w:szCs w:val="20"/>
          <w:highlight w:val="white"/>
        </w:rPr>
        <w:t>залежатиме</w:t>
      </w:r>
      <w:proofErr w:type="spellEnd"/>
      <w:r w:rsidRPr="00C75948">
        <w:rPr>
          <w:rFonts w:ascii="Times New Roman" w:eastAsia="Calibri" w:hAnsi="Times New Roman" w:cs="Times New Roman"/>
          <w:sz w:val="20"/>
          <w:szCs w:val="20"/>
          <w:highlight w:val="white"/>
        </w:rPr>
        <w:t xml:space="preserve"> від фактичної кількості подачі учасниками тренінгу.</w:t>
      </w:r>
      <w:r w:rsidRPr="00C75948">
        <w:rPr>
          <w:rFonts w:ascii="Times New Roman" w:eastAsia="Calibri" w:hAnsi="Times New Roman" w:cs="Times New Roman"/>
          <w:sz w:val="20"/>
          <w:szCs w:val="20"/>
        </w:rPr>
        <w:t xml:space="preserve"> Загальна кількість в межах  15 бізнес-планів, що підлягають оцінюванню. </w:t>
      </w:r>
    </w:p>
    <w:p w:rsidR="00C0430C" w:rsidRPr="00C75948" w:rsidRDefault="00C75948">
      <w:pPr>
        <w:widowControl w:val="0"/>
        <w:spacing w:line="259" w:lineRule="auto"/>
        <w:ind w:right="142"/>
        <w:jc w:val="both"/>
        <w:rPr>
          <w:rFonts w:ascii="Times New Roman" w:eastAsia="Calibri" w:hAnsi="Times New Roman" w:cs="Times New Roman"/>
          <w:sz w:val="20"/>
          <w:szCs w:val="20"/>
        </w:rPr>
      </w:pPr>
      <w:bookmarkStart w:id="12" w:name="_heading=h.wl8255w9sm4n" w:colFirst="0" w:colLast="0"/>
      <w:bookmarkEnd w:id="12"/>
      <w:r w:rsidRPr="00C75948">
        <w:rPr>
          <w:rFonts w:ascii="Times New Roman" w:eastAsia="Calibri" w:hAnsi="Times New Roman" w:cs="Times New Roman"/>
          <w:b/>
          <w:bCs/>
          <w:sz w:val="20"/>
          <w:szCs w:val="20"/>
        </w:rPr>
        <w:t xml:space="preserve">Завдання: </w:t>
      </w:r>
      <w:proofErr w:type="spellStart"/>
      <w:r w:rsidRPr="00C75948">
        <w:rPr>
          <w:rFonts w:ascii="Times New Roman" w:eastAsia="Calibri" w:hAnsi="Times New Roman" w:cs="Times New Roman"/>
          <w:sz w:val="20"/>
          <w:szCs w:val="20"/>
        </w:rPr>
        <w:t>Долученість</w:t>
      </w:r>
      <w:proofErr w:type="spellEnd"/>
      <w:r w:rsidRPr="00C75948">
        <w:rPr>
          <w:rFonts w:ascii="Times New Roman" w:eastAsia="Calibri" w:hAnsi="Times New Roman" w:cs="Times New Roman"/>
          <w:sz w:val="20"/>
          <w:szCs w:val="20"/>
        </w:rPr>
        <w:t xml:space="preserve"> до оцінювання за визначени</w:t>
      </w:r>
      <w:r w:rsidRPr="00C75948">
        <w:rPr>
          <w:rFonts w:ascii="Times New Roman" w:eastAsia="Calibri" w:hAnsi="Times New Roman" w:cs="Times New Roman"/>
          <w:sz w:val="20"/>
          <w:szCs w:val="20"/>
        </w:rPr>
        <w:t>ми критеріями оцінювання  бізнес-планів, які учасники тренінгу розроблятимуть та презентуватимуть за результатами навчання.  Оцінка реалістичності ідеї, життєздатності, конкурентних переваг та ризиків, сильних та слабких сторін бізнес-планів. Надання обґру</w:t>
      </w:r>
      <w:r w:rsidRPr="00C75948">
        <w:rPr>
          <w:rFonts w:ascii="Times New Roman" w:eastAsia="Calibri" w:hAnsi="Times New Roman" w:cs="Times New Roman"/>
          <w:sz w:val="20"/>
          <w:szCs w:val="20"/>
        </w:rPr>
        <w:t>нтованих коментарів по виставленим оцінкам.</w:t>
      </w:r>
    </w:p>
    <w:p w:rsidR="00C0430C" w:rsidRPr="00C75948" w:rsidRDefault="00C0430C">
      <w:pPr>
        <w:widowControl w:val="0"/>
        <w:spacing w:line="259" w:lineRule="auto"/>
        <w:ind w:left="-141" w:right="142"/>
        <w:jc w:val="both"/>
        <w:rPr>
          <w:rFonts w:ascii="Times New Roman" w:eastAsia="Calibri" w:hAnsi="Times New Roman" w:cs="Times New Roman"/>
          <w:sz w:val="20"/>
          <w:szCs w:val="20"/>
        </w:rPr>
      </w:pPr>
    </w:p>
    <w:p w:rsidR="00C0430C" w:rsidRPr="00C75948" w:rsidRDefault="00C75948">
      <w:pPr>
        <w:widowControl w:val="0"/>
        <w:spacing w:line="259" w:lineRule="auto"/>
        <w:ind w:right="142"/>
        <w:jc w:val="both"/>
        <w:rPr>
          <w:rFonts w:ascii="Times New Roman" w:eastAsia="Calibri" w:hAnsi="Times New Roman" w:cs="Times New Roman"/>
          <w:b/>
          <w:bCs/>
          <w:sz w:val="20"/>
          <w:szCs w:val="20"/>
          <w:u w:val="single"/>
        </w:rPr>
      </w:pPr>
      <w:r w:rsidRPr="00C75948">
        <w:rPr>
          <w:rFonts w:ascii="Times New Roman" w:eastAsia="Calibri" w:hAnsi="Times New Roman" w:cs="Times New Roman"/>
          <w:b/>
          <w:bCs/>
          <w:sz w:val="20"/>
          <w:szCs w:val="20"/>
          <w:u w:val="single"/>
        </w:rPr>
        <w:t xml:space="preserve">4. Опис компоненту  “Участь у </w:t>
      </w:r>
      <w:proofErr w:type="spellStart"/>
      <w:r w:rsidRPr="00C75948">
        <w:rPr>
          <w:rFonts w:ascii="Times New Roman" w:eastAsia="Calibri" w:hAnsi="Times New Roman" w:cs="Times New Roman"/>
          <w:b/>
          <w:bCs/>
          <w:sz w:val="20"/>
          <w:szCs w:val="20"/>
          <w:u w:val="single"/>
        </w:rPr>
        <w:t>пітчингах</w:t>
      </w:r>
      <w:proofErr w:type="spellEnd"/>
      <w:r w:rsidRPr="00C75948">
        <w:rPr>
          <w:rFonts w:ascii="Times New Roman" w:eastAsia="Calibri" w:hAnsi="Times New Roman" w:cs="Times New Roman"/>
          <w:b/>
          <w:bCs/>
          <w:sz w:val="20"/>
          <w:szCs w:val="20"/>
          <w:u w:val="single"/>
        </w:rPr>
        <w:t xml:space="preserve"> бізнес-планів  учасниками  тренінгу по завершенню курсу”.</w:t>
      </w:r>
    </w:p>
    <w:p w:rsidR="00C0430C" w:rsidRPr="00C75948" w:rsidRDefault="00C0430C">
      <w:pPr>
        <w:widowControl w:val="0"/>
        <w:spacing w:line="259" w:lineRule="auto"/>
        <w:ind w:right="142"/>
        <w:jc w:val="both"/>
        <w:rPr>
          <w:rFonts w:ascii="Times New Roman" w:eastAsia="Calibri" w:hAnsi="Times New Roman" w:cs="Times New Roman"/>
          <w:b/>
          <w:bCs/>
          <w:sz w:val="20"/>
          <w:szCs w:val="20"/>
          <w:u w:val="single"/>
        </w:rPr>
      </w:pPr>
    </w:p>
    <w:p w:rsidR="00C0430C" w:rsidRPr="00C75948" w:rsidRDefault="00C75948">
      <w:pPr>
        <w:widowControl w:val="0"/>
        <w:spacing w:line="259" w:lineRule="auto"/>
        <w:ind w:right="142"/>
        <w:jc w:val="both"/>
        <w:rPr>
          <w:rFonts w:ascii="Times New Roman" w:eastAsia="Calibri" w:hAnsi="Times New Roman" w:cs="Times New Roman"/>
          <w:b/>
          <w:bCs/>
          <w:sz w:val="20"/>
          <w:szCs w:val="20"/>
          <w:u w:val="single"/>
        </w:rPr>
      </w:pPr>
      <w:r w:rsidRPr="00C75948">
        <w:rPr>
          <w:rFonts w:ascii="Times New Roman" w:eastAsia="Calibri" w:hAnsi="Times New Roman" w:cs="Times New Roman"/>
          <w:b/>
          <w:bCs/>
          <w:sz w:val="20"/>
          <w:szCs w:val="20"/>
        </w:rPr>
        <w:t>Завдання:</w:t>
      </w:r>
    </w:p>
    <w:p w:rsidR="00C0430C" w:rsidRPr="00C75948" w:rsidRDefault="00C75948">
      <w:pPr>
        <w:widowControl w:val="0"/>
        <w:spacing w:line="259" w:lineRule="auto"/>
        <w:ind w:right="142"/>
        <w:jc w:val="both"/>
        <w:rPr>
          <w:rFonts w:ascii="Times New Roman" w:eastAsia="Calibri" w:hAnsi="Times New Roman" w:cs="Times New Roman"/>
          <w:b/>
          <w:bCs/>
          <w:sz w:val="20"/>
          <w:szCs w:val="20"/>
        </w:rPr>
      </w:pPr>
      <w:r w:rsidRPr="00C75948">
        <w:rPr>
          <w:rFonts w:ascii="Times New Roman" w:eastAsia="Calibri" w:hAnsi="Times New Roman" w:cs="Times New Roman"/>
          <w:sz w:val="20"/>
          <w:szCs w:val="20"/>
        </w:rPr>
        <w:t xml:space="preserve">Залученість у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xml:space="preserve"> передбачає надання конструктивного зворотного зв’язку (усного чи письмового) після оцінки бізнес-планів, сприяння  формуванню навичок аргументованого захисту власної бізнес-ідеї учасниками; за потреби надання рекомендації щодо доопр</w:t>
      </w:r>
      <w:r w:rsidRPr="00C75948">
        <w:rPr>
          <w:rFonts w:ascii="Times New Roman" w:eastAsia="Calibri" w:hAnsi="Times New Roman" w:cs="Times New Roman"/>
          <w:sz w:val="20"/>
          <w:szCs w:val="20"/>
        </w:rPr>
        <w:t xml:space="preserve">ацювання бізнес-планів. </w:t>
      </w:r>
      <w:r w:rsidRPr="00C75948">
        <w:rPr>
          <w:rFonts w:ascii="Times New Roman" w:eastAsia="Calibri" w:hAnsi="Times New Roman" w:cs="Times New Roman"/>
          <w:b/>
          <w:bCs/>
          <w:sz w:val="20"/>
          <w:szCs w:val="20"/>
        </w:rPr>
        <w:t>Залученість передбачена в 2 дні з 10.00 до 18.00 в зазначені дати.</w:t>
      </w:r>
    </w:p>
    <w:p w:rsidR="00C0430C" w:rsidRPr="00C75948" w:rsidRDefault="00C0430C">
      <w:pPr>
        <w:widowControl w:val="0"/>
        <w:spacing w:line="259" w:lineRule="auto"/>
        <w:ind w:right="142"/>
        <w:jc w:val="both"/>
        <w:rPr>
          <w:rFonts w:ascii="Times New Roman" w:eastAsia="Calibri" w:hAnsi="Times New Roman" w:cs="Times New Roman"/>
          <w:b/>
          <w:bCs/>
          <w:sz w:val="20"/>
          <w:szCs w:val="20"/>
        </w:rPr>
      </w:pPr>
      <w:bookmarkStart w:id="13" w:name="_heading=h.gb2monrbexze" w:colFirst="0" w:colLast="0"/>
      <w:bookmarkEnd w:id="13"/>
    </w:p>
    <w:p w:rsidR="00C0430C" w:rsidRPr="00C75948" w:rsidRDefault="00C75948">
      <w:pPr>
        <w:widowControl w:val="0"/>
        <w:spacing w:line="259" w:lineRule="auto"/>
        <w:ind w:right="142"/>
        <w:jc w:val="both"/>
        <w:rPr>
          <w:rFonts w:ascii="Times New Roman" w:eastAsia="Calibri" w:hAnsi="Times New Roman" w:cs="Times New Roman"/>
          <w:b/>
          <w:bCs/>
          <w:sz w:val="20"/>
          <w:szCs w:val="20"/>
        </w:rPr>
      </w:pPr>
      <w:bookmarkStart w:id="14" w:name="_heading=h.p0e59h44e3ls" w:colFirst="0" w:colLast="0"/>
      <w:bookmarkEnd w:id="14"/>
      <w:r w:rsidRPr="00C75948">
        <w:rPr>
          <w:rFonts w:ascii="Times New Roman" w:eastAsia="Calibri" w:hAnsi="Times New Roman" w:cs="Times New Roman"/>
          <w:b/>
          <w:bCs/>
          <w:sz w:val="20"/>
          <w:szCs w:val="20"/>
        </w:rPr>
        <w:t>Вимоги до виконавця:</w:t>
      </w:r>
    </w:p>
    <w:p w:rsidR="00C0430C" w:rsidRPr="00C75948" w:rsidRDefault="00C75948">
      <w:pPr>
        <w:widowControl w:val="0"/>
        <w:numPr>
          <w:ilvl w:val="0"/>
          <w:numId w:val="3"/>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практичний досвід роботи у маркетингу;</w:t>
      </w:r>
    </w:p>
    <w:p w:rsidR="00C0430C" w:rsidRPr="00C75948" w:rsidRDefault="00C75948">
      <w:pPr>
        <w:widowControl w:val="0"/>
        <w:numPr>
          <w:ilvl w:val="0"/>
          <w:numId w:val="3"/>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практичний досвід у сфері проведення тренінгів;</w:t>
      </w:r>
    </w:p>
    <w:p w:rsidR="00C0430C" w:rsidRPr="00C75948" w:rsidRDefault="00C75948">
      <w:pPr>
        <w:widowControl w:val="0"/>
        <w:numPr>
          <w:ilvl w:val="0"/>
          <w:numId w:val="3"/>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досвід складання і комплексного оцінювання бізнес планів</w:t>
      </w:r>
      <w:r w:rsidRPr="00C75948">
        <w:rPr>
          <w:rFonts w:ascii="Times New Roman" w:eastAsia="Calibri" w:hAnsi="Times New Roman" w:cs="Times New Roman"/>
          <w:sz w:val="20"/>
          <w:szCs w:val="20"/>
        </w:rPr>
        <w:t xml:space="preserve"> і розуміння комплексності бізнес моделі; участь в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xml:space="preserve"> в якості члена комісії,</w:t>
      </w:r>
    </w:p>
    <w:p w:rsidR="00C0430C" w:rsidRPr="00C75948" w:rsidRDefault="00C75948">
      <w:pPr>
        <w:widowControl w:val="0"/>
        <w:numPr>
          <w:ilvl w:val="0"/>
          <w:numId w:val="3"/>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бажаний досвід підприємництва або консультування підприємців; </w:t>
      </w:r>
    </w:p>
    <w:p w:rsidR="00C0430C" w:rsidRPr="00C75948" w:rsidRDefault="00C75948">
      <w:pPr>
        <w:widowControl w:val="0"/>
        <w:numPr>
          <w:ilvl w:val="0"/>
          <w:numId w:val="3"/>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досвід співпраці з благодійними фондами та соціальними </w:t>
      </w:r>
      <w:proofErr w:type="spellStart"/>
      <w:r w:rsidRPr="00C75948">
        <w:rPr>
          <w:rFonts w:ascii="Times New Roman" w:eastAsia="Calibri" w:hAnsi="Times New Roman" w:cs="Times New Roman"/>
          <w:sz w:val="20"/>
          <w:szCs w:val="20"/>
        </w:rPr>
        <w:t>проєктами</w:t>
      </w:r>
      <w:proofErr w:type="spellEnd"/>
      <w:r w:rsidRPr="00C75948">
        <w:rPr>
          <w:rFonts w:ascii="Times New Roman" w:eastAsia="Calibri" w:hAnsi="Times New Roman" w:cs="Times New Roman"/>
          <w:sz w:val="20"/>
          <w:szCs w:val="20"/>
        </w:rPr>
        <w:t xml:space="preserve"> стане перевагою;</w:t>
      </w:r>
    </w:p>
    <w:p w:rsidR="00C0430C" w:rsidRPr="00C75948" w:rsidRDefault="00C75948">
      <w:pPr>
        <w:widowControl w:val="0"/>
        <w:numPr>
          <w:ilvl w:val="0"/>
          <w:numId w:val="3"/>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освіта вища.</w:t>
      </w:r>
    </w:p>
    <w:p w:rsidR="00C0430C" w:rsidRPr="00C75948" w:rsidRDefault="00C0430C">
      <w:pPr>
        <w:widowControl w:val="0"/>
        <w:spacing w:line="259" w:lineRule="auto"/>
        <w:ind w:right="142"/>
        <w:jc w:val="both"/>
        <w:rPr>
          <w:rFonts w:ascii="Times New Roman" w:eastAsia="Calibri" w:hAnsi="Times New Roman" w:cs="Times New Roman"/>
          <w:sz w:val="20"/>
          <w:szCs w:val="20"/>
        </w:rPr>
      </w:pPr>
    </w:p>
    <w:p w:rsidR="00C0430C" w:rsidRPr="00C75948" w:rsidRDefault="00C75948">
      <w:pPr>
        <w:widowControl w:val="0"/>
        <w:spacing w:line="259" w:lineRule="auto"/>
        <w:ind w:right="142"/>
        <w:jc w:val="both"/>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Завдання  тр</w:t>
      </w:r>
      <w:r w:rsidRPr="00C75948">
        <w:rPr>
          <w:rFonts w:ascii="Times New Roman" w:eastAsia="Calibri" w:hAnsi="Times New Roman" w:cs="Times New Roman"/>
          <w:b/>
          <w:bCs/>
          <w:sz w:val="20"/>
          <w:szCs w:val="20"/>
        </w:rPr>
        <w:t>енера:</w:t>
      </w:r>
    </w:p>
    <w:p w:rsidR="00C0430C" w:rsidRPr="00C75948" w:rsidRDefault="00C75948">
      <w:pPr>
        <w:widowControl w:val="0"/>
        <w:numPr>
          <w:ilvl w:val="0"/>
          <w:numId w:val="4"/>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розробити </w:t>
      </w:r>
      <w:proofErr w:type="spellStart"/>
      <w:r w:rsidRPr="00C75948">
        <w:rPr>
          <w:rFonts w:ascii="Times New Roman" w:eastAsia="Calibri" w:hAnsi="Times New Roman" w:cs="Times New Roman"/>
          <w:sz w:val="20"/>
          <w:szCs w:val="20"/>
        </w:rPr>
        <w:t>pre</w:t>
      </w:r>
      <w:proofErr w:type="spellEnd"/>
      <w:r w:rsidRPr="00C75948">
        <w:rPr>
          <w:rFonts w:ascii="Times New Roman" w:eastAsia="Calibri" w:hAnsi="Times New Roman" w:cs="Times New Roman"/>
          <w:sz w:val="20"/>
          <w:szCs w:val="20"/>
        </w:rPr>
        <w:t xml:space="preserve">- та </w:t>
      </w:r>
      <w:proofErr w:type="spellStart"/>
      <w:r w:rsidRPr="00C75948">
        <w:rPr>
          <w:rFonts w:ascii="Times New Roman" w:eastAsia="Calibri" w:hAnsi="Times New Roman" w:cs="Times New Roman"/>
          <w:sz w:val="20"/>
          <w:szCs w:val="20"/>
        </w:rPr>
        <w:t>post</w:t>
      </w:r>
      <w:proofErr w:type="spellEnd"/>
      <w:r w:rsidRPr="00C75948">
        <w:rPr>
          <w:rFonts w:ascii="Times New Roman" w:eastAsia="Calibri" w:hAnsi="Times New Roman" w:cs="Times New Roman"/>
          <w:sz w:val="20"/>
          <w:szCs w:val="20"/>
        </w:rPr>
        <w:t>- анкетування для виявлення рівня засвоєння поданого матеріалу учасниками тренінгу;</w:t>
      </w:r>
    </w:p>
    <w:p w:rsidR="00C0430C" w:rsidRPr="00C75948" w:rsidRDefault="00C75948">
      <w:pPr>
        <w:widowControl w:val="0"/>
        <w:numPr>
          <w:ilvl w:val="0"/>
          <w:numId w:val="4"/>
        </w:numPr>
        <w:spacing w:line="259" w:lineRule="auto"/>
        <w:ind w:left="0" w:right="142" w:firstLine="0"/>
        <w:jc w:val="both"/>
        <w:rPr>
          <w:rFonts w:ascii="Times New Roman" w:hAnsi="Times New Roman" w:cs="Times New Roman"/>
          <w:sz w:val="20"/>
          <w:szCs w:val="20"/>
        </w:rPr>
      </w:pPr>
      <w:r w:rsidRPr="00C75948">
        <w:rPr>
          <w:rFonts w:ascii="Times New Roman" w:eastAsia="Calibri" w:hAnsi="Times New Roman" w:cs="Times New Roman"/>
          <w:sz w:val="20"/>
          <w:szCs w:val="20"/>
        </w:rPr>
        <w:t xml:space="preserve">розробити та надати програму тренінгу; </w:t>
      </w:r>
      <w:r w:rsidRPr="00C75948">
        <w:rPr>
          <w:rFonts w:ascii="Times New Roman" w:eastAsia="Calibri" w:hAnsi="Times New Roman" w:cs="Times New Roman"/>
          <w:b/>
          <w:bCs/>
          <w:sz w:val="20"/>
          <w:szCs w:val="20"/>
        </w:rPr>
        <w:t>програма тренінгу має передбачати 60% часу на практичну роботу групи.</w:t>
      </w:r>
    </w:p>
    <w:p w:rsidR="00C0430C" w:rsidRPr="00C75948" w:rsidRDefault="00C75948">
      <w:pPr>
        <w:widowControl w:val="0"/>
        <w:numPr>
          <w:ilvl w:val="0"/>
          <w:numId w:val="4"/>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lastRenderedPageBreak/>
        <w:t xml:space="preserve">прописати </w:t>
      </w:r>
      <w:proofErr w:type="spellStart"/>
      <w:r w:rsidRPr="00C75948">
        <w:rPr>
          <w:rFonts w:ascii="Times New Roman" w:eastAsia="Calibri" w:hAnsi="Times New Roman" w:cs="Times New Roman"/>
          <w:sz w:val="20"/>
          <w:szCs w:val="20"/>
        </w:rPr>
        <w:t>таймінг</w:t>
      </w:r>
      <w:proofErr w:type="spellEnd"/>
      <w:r w:rsidRPr="00C75948">
        <w:rPr>
          <w:rFonts w:ascii="Times New Roman" w:eastAsia="Calibri" w:hAnsi="Times New Roman" w:cs="Times New Roman"/>
          <w:sz w:val="20"/>
          <w:szCs w:val="20"/>
        </w:rPr>
        <w:t xml:space="preserve"> тренінгу;</w:t>
      </w:r>
    </w:p>
    <w:p w:rsidR="00C0430C" w:rsidRPr="00C75948" w:rsidRDefault="00C75948">
      <w:pPr>
        <w:widowControl w:val="0"/>
        <w:numPr>
          <w:ilvl w:val="0"/>
          <w:numId w:val="4"/>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підгот</w:t>
      </w:r>
      <w:r w:rsidRPr="00C75948">
        <w:rPr>
          <w:rFonts w:ascii="Times New Roman" w:eastAsia="Calibri" w:hAnsi="Times New Roman" w:cs="Times New Roman"/>
          <w:sz w:val="20"/>
          <w:szCs w:val="20"/>
        </w:rPr>
        <w:t xml:space="preserve">увати презентацію або інші інструменти візуалізації для проведення </w:t>
      </w:r>
      <w:proofErr w:type="spellStart"/>
      <w:r w:rsidRPr="00C75948">
        <w:rPr>
          <w:rFonts w:ascii="Times New Roman" w:eastAsia="Calibri" w:hAnsi="Times New Roman" w:cs="Times New Roman"/>
          <w:sz w:val="20"/>
          <w:szCs w:val="20"/>
        </w:rPr>
        <w:t>офлайн</w:t>
      </w:r>
      <w:proofErr w:type="spellEnd"/>
      <w:r w:rsidRPr="00C75948">
        <w:rPr>
          <w:rFonts w:ascii="Times New Roman" w:eastAsia="Calibri" w:hAnsi="Times New Roman" w:cs="Times New Roman"/>
          <w:sz w:val="20"/>
          <w:szCs w:val="20"/>
        </w:rPr>
        <w:t>-тренінгу;</w:t>
      </w:r>
    </w:p>
    <w:p w:rsidR="00C0430C" w:rsidRPr="00C75948" w:rsidRDefault="00C75948">
      <w:pPr>
        <w:widowControl w:val="0"/>
        <w:numPr>
          <w:ilvl w:val="0"/>
          <w:numId w:val="4"/>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надати індивідуальні годинні онлайн-консультації учасникам курсу відповідно до їх запитів;</w:t>
      </w:r>
    </w:p>
    <w:p w:rsidR="00C0430C" w:rsidRPr="00C75948" w:rsidRDefault="00C75948">
      <w:pPr>
        <w:widowControl w:val="0"/>
        <w:numPr>
          <w:ilvl w:val="0"/>
          <w:numId w:val="4"/>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взяти участь в оцінюванні бізнес-планів, які учасники будуть розробляти та презентувати за результатами навчання.</w:t>
      </w:r>
    </w:p>
    <w:p w:rsidR="00C0430C" w:rsidRPr="00C75948" w:rsidRDefault="00C75948">
      <w:pPr>
        <w:widowControl w:val="0"/>
        <w:numPr>
          <w:ilvl w:val="0"/>
          <w:numId w:val="4"/>
        </w:numPr>
        <w:spacing w:line="259" w:lineRule="auto"/>
        <w:ind w:left="0" w:right="142"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взяти участь у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xml:space="preserve"> з наданням коментарів і зворотного </w:t>
      </w:r>
      <w:proofErr w:type="spellStart"/>
      <w:r w:rsidRPr="00C75948">
        <w:rPr>
          <w:rFonts w:ascii="Times New Roman" w:eastAsia="Calibri" w:hAnsi="Times New Roman" w:cs="Times New Roman"/>
          <w:sz w:val="20"/>
          <w:szCs w:val="20"/>
        </w:rPr>
        <w:t>звʼязку</w:t>
      </w:r>
      <w:proofErr w:type="spellEnd"/>
      <w:r w:rsidRPr="00C75948">
        <w:rPr>
          <w:rFonts w:ascii="Times New Roman" w:eastAsia="Calibri" w:hAnsi="Times New Roman" w:cs="Times New Roman"/>
          <w:sz w:val="20"/>
          <w:szCs w:val="20"/>
        </w:rPr>
        <w:t xml:space="preserve"> по бізнес-планам.</w:t>
      </w:r>
    </w:p>
    <w:p w:rsidR="00C0430C" w:rsidRPr="00C75948" w:rsidRDefault="00C0430C">
      <w:pPr>
        <w:widowControl w:val="0"/>
        <w:spacing w:line="259" w:lineRule="auto"/>
        <w:ind w:right="142"/>
        <w:jc w:val="both"/>
        <w:rPr>
          <w:rFonts w:ascii="Times New Roman" w:eastAsia="Calibri" w:hAnsi="Times New Roman" w:cs="Times New Roman"/>
          <w:sz w:val="20"/>
          <w:szCs w:val="20"/>
        </w:rPr>
      </w:pPr>
    </w:p>
    <w:p w:rsidR="00C0430C" w:rsidRPr="00C75948" w:rsidRDefault="00C75948">
      <w:pPr>
        <w:widowControl w:val="0"/>
        <w:spacing w:line="259" w:lineRule="auto"/>
        <w:ind w:right="142"/>
        <w:rPr>
          <w:rFonts w:ascii="Times New Roman" w:eastAsia="Calibri" w:hAnsi="Times New Roman" w:cs="Times New Roman"/>
          <w:b/>
          <w:bCs/>
          <w:sz w:val="20"/>
          <w:szCs w:val="20"/>
        </w:rPr>
      </w:pPr>
      <w:bookmarkStart w:id="15" w:name="_heading=h.mq28zw5epp57" w:colFirst="0" w:colLast="0"/>
      <w:bookmarkEnd w:id="15"/>
      <w:r w:rsidRPr="00C75948">
        <w:rPr>
          <w:rFonts w:ascii="Times New Roman" w:eastAsia="Calibri" w:hAnsi="Times New Roman" w:cs="Times New Roman"/>
          <w:b/>
          <w:bCs/>
          <w:sz w:val="20"/>
          <w:szCs w:val="20"/>
        </w:rPr>
        <w:t>Умови співпраці</w:t>
      </w:r>
    </w:p>
    <w:p w:rsidR="00C0430C" w:rsidRPr="00C75948" w:rsidRDefault="00C0430C">
      <w:pPr>
        <w:widowControl w:val="0"/>
        <w:spacing w:line="259" w:lineRule="auto"/>
        <w:ind w:right="142"/>
        <w:jc w:val="both"/>
        <w:rPr>
          <w:rFonts w:ascii="Times New Roman" w:eastAsia="Calibri" w:hAnsi="Times New Roman" w:cs="Times New Roman"/>
          <w:b/>
          <w:bCs/>
          <w:sz w:val="20"/>
          <w:szCs w:val="20"/>
        </w:rPr>
      </w:pPr>
      <w:bookmarkStart w:id="16" w:name="_heading=h.bj493jmdfhiu" w:colFirst="0" w:colLast="0"/>
      <w:bookmarkEnd w:id="16"/>
    </w:p>
    <w:p w:rsidR="00C0430C" w:rsidRPr="00C75948" w:rsidRDefault="00C75948">
      <w:pPr>
        <w:widowControl w:val="0"/>
        <w:numPr>
          <w:ilvl w:val="0"/>
          <w:numId w:val="6"/>
        </w:numPr>
        <w:spacing w:line="256"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Учасником тендеру є ФОП 3 групи чи юри</w:t>
      </w:r>
      <w:r w:rsidRPr="00C75948">
        <w:rPr>
          <w:rFonts w:ascii="Times New Roman" w:eastAsia="Calibri" w:hAnsi="Times New Roman" w:cs="Times New Roman"/>
          <w:sz w:val="20"/>
          <w:szCs w:val="20"/>
        </w:rPr>
        <w:t>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w:t>
      </w:r>
      <w:r w:rsidRPr="00C75948">
        <w:rPr>
          <w:rFonts w:ascii="Times New Roman" w:eastAsia="Calibri" w:hAnsi="Times New Roman" w:cs="Times New Roman"/>
          <w:sz w:val="20"/>
          <w:szCs w:val="20"/>
        </w:rPr>
        <w:t xml:space="preserve"> Учасник тендеру має подати </w:t>
      </w:r>
      <w:r w:rsidRPr="00C75948">
        <w:rPr>
          <w:rFonts w:ascii="Times New Roman" w:eastAsia="Calibri" w:hAnsi="Times New Roman" w:cs="Times New Roman"/>
          <w:b/>
          <w:bCs/>
          <w:sz w:val="20"/>
          <w:szCs w:val="20"/>
        </w:rPr>
        <w:t>документи про освіту</w:t>
      </w:r>
      <w:r w:rsidRPr="00C75948">
        <w:rPr>
          <w:rFonts w:ascii="Times New Roman" w:eastAsia="Calibri" w:hAnsi="Times New Roman" w:cs="Times New Roman"/>
          <w:sz w:val="20"/>
          <w:szCs w:val="20"/>
        </w:rPr>
        <w:t xml:space="preserve"> Виконавця, а також </w:t>
      </w:r>
      <w:r w:rsidRPr="00C75948">
        <w:rPr>
          <w:rFonts w:ascii="Times New Roman" w:eastAsia="Calibri" w:hAnsi="Times New Roman" w:cs="Times New Roman"/>
          <w:b/>
          <w:bCs/>
          <w:sz w:val="20"/>
          <w:szCs w:val="20"/>
        </w:rPr>
        <w:t>опис його кваліфікації</w:t>
      </w:r>
      <w:r w:rsidRPr="00C75948">
        <w:rPr>
          <w:rFonts w:ascii="Times New Roman" w:eastAsia="Calibri" w:hAnsi="Times New Roman" w:cs="Times New Roman"/>
          <w:sz w:val="20"/>
          <w:szCs w:val="20"/>
        </w:rPr>
        <w:t>, досвід роботи, включаючи інформацію про попередній дотичний досвід (щонайменше за останні 3 роки,  оптимально - 5), включаючи досвід у проведенні тренінгів, консуль</w:t>
      </w:r>
      <w:r w:rsidRPr="00C75948">
        <w:rPr>
          <w:rFonts w:ascii="Times New Roman" w:eastAsia="Calibri" w:hAnsi="Times New Roman" w:cs="Times New Roman"/>
          <w:sz w:val="20"/>
          <w:szCs w:val="20"/>
        </w:rPr>
        <w:t xml:space="preserve">тування підприємців на зазначену тематику, оцінювання і складання бізнес планів, участь в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xml:space="preserve"> в якості експерта   </w:t>
      </w:r>
      <w:proofErr w:type="spellStart"/>
      <w:r w:rsidRPr="00C75948">
        <w:rPr>
          <w:rFonts w:ascii="Times New Roman" w:eastAsia="Calibri" w:hAnsi="Times New Roman" w:cs="Times New Roman"/>
          <w:sz w:val="20"/>
          <w:szCs w:val="20"/>
        </w:rPr>
        <w:t>оти</w:t>
      </w:r>
      <w:proofErr w:type="spellEnd"/>
      <w:r w:rsidRPr="00C75948">
        <w:rPr>
          <w:rFonts w:ascii="Times New Roman" w:eastAsia="Calibri" w:hAnsi="Times New Roman" w:cs="Times New Roman"/>
          <w:sz w:val="20"/>
          <w:szCs w:val="20"/>
        </w:rPr>
        <w:t>.</w:t>
      </w:r>
    </w:p>
    <w:p w:rsidR="00C0430C" w:rsidRPr="00C75948" w:rsidRDefault="00C75948">
      <w:pPr>
        <w:widowControl w:val="0"/>
        <w:numPr>
          <w:ilvl w:val="0"/>
          <w:numId w:val="6"/>
        </w:numPr>
        <w:spacing w:line="256"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Всі розрахунки здійснюються виключно у національній валюті України (гривні) шляхом банківського переказу на поточний рахунок фізичн</w:t>
      </w:r>
      <w:r w:rsidRPr="00C75948">
        <w:rPr>
          <w:rFonts w:ascii="Times New Roman" w:eastAsia="Calibri" w:hAnsi="Times New Roman" w:cs="Times New Roman"/>
          <w:sz w:val="20"/>
          <w:szCs w:val="20"/>
        </w:rPr>
        <w:t>ої особи підприємця чи юридичної особи  - постачальника послуг протягом 7 (семи) робочих днів з дати підписання Акту виконаних робіт.  Оплата здійснюється шляхом подачі Акту за кожний компонент окремо.</w:t>
      </w:r>
    </w:p>
    <w:p w:rsidR="00C0430C" w:rsidRPr="00C75948" w:rsidRDefault="00C75948">
      <w:pPr>
        <w:widowControl w:val="0"/>
        <w:numPr>
          <w:ilvl w:val="0"/>
          <w:numId w:val="6"/>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Фонд має право анулювати тендер в будь-який час до укл</w:t>
      </w:r>
      <w:r w:rsidRPr="00C75948">
        <w:rPr>
          <w:rFonts w:ascii="Times New Roman" w:eastAsia="Calibri" w:hAnsi="Times New Roman" w:cs="Times New Roman"/>
          <w:sz w:val="20"/>
          <w:szCs w:val="20"/>
        </w:rPr>
        <w:t>адення договору з постачальником і не несе за це відповідність.</w:t>
      </w:r>
    </w:p>
    <w:p w:rsidR="00C0430C" w:rsidRPr="00C75948" w:rsidRDefault="00C75948">
      <w:pPr>
        <w:widowControl w:val="0"/>
        <w:numPr>
          <w:ilvl w:val="0"/>
          <w:numId w:val="6"/>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w:t>
      </w:r>
      <w:r w:rsidRPr="00C75948">
        <w:rPr>
          <w:rFonts w:ascii="Times New Roman" w:eastAsia="Calibri" w:hAnsi="Times New Roman" w:cs="Times New Roman"/>
          <w:sz w:val="20"/>
          <w:szCs w:val="20"/>
        </w:rPr>
        <w:t>і, надіславши лист із запитом на електронну адресу: tender@r2p.org.ua.</w:t>
      </w:r>
    </w:p>
    <w:p w:rsidR="00C0430C" w:rsidRPr="00C75948" w:rsidRDefault="00C75948">
      <w:pPr>
        <w:widowControl w:val="0"/>
        <w:numPr>
          <w:ilvl w:val="0"/>
          <w:numId w:val="6"/>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Учасник не має перебувати в процесі припинення діяльності ФОП.</w:t>
      </w:r>
    </w:p>
    <w:p w:rsidR="00C0430C" w:rsidRPr="00C75948" w:rsidRDefault="00C0430C">
      <w:pPr>
        <w:widowControl w:val="0"/>
        <w:spacing w:line="259" w:lineRule="auto"/>
        <w:rPr>
          <w:rFonts w:ascii="Times New Roman" w:eastAsia="Calibri" w:hAnsi="Times New Roman" w:cs="Times New Roman"/>
          <w:sz w:val="20"/>
          <w:szCs w:val="20"/>
        </w:rPr>
      </w:pPr>
      <w:bookmarkStart w:id="17" w:name="_heading=h.j3mwok397l2t" w:colFirst="0" w:colLast="0"/>
      <w:bookmarkEnd w:id="17"/>
    </w:p>
    <w:p w:rsidR="00C0430C" w:rsidRPr="00C75948" w:rsidRDefault="00C75948">
      <w:pPr>
        <w:widowControl w:val="0"/>
        <w:spacing w:line="259" w:lineRule="auto"/>
        <w:jc w:val="both"/>
        <w:rPr>
          <w:rFonts w:ascii="Times New Roman" w:eastAsia="Calibri" w:hAnsi="Times New Roman" w:cs="Times New Roman"/>
          <w:sz w:val="20"/>
          <w:szCs w:val="20"/>
          <w:u w:val="single"/>
        </w:rPr>
      </w:pPr>
      <w:r w:rsidRPr="00C75948">
        <w:rPr>
          <w:rFonts w:ascii="Times New Roman" w:eastAsia="Calibri" w:hAnsi="Times New Roman" w:cs="Times New Roman"/>
          <w:b/>
          <w:bCs/>
          <w:sz w:val="20"/>
          <w:szCs w:val="20"/>
          <w:u w:val="single"/>
        </w:rPr>
        <w:t>Просимо надати пропозицію, яка включатиме:</w:t>
      </w:r>
    </w:p>
    <w:p w:rsidR="00C0430C" w:rsidRPr="00C75948" w:rsidRDefault="00C75948">
      <w:pPr>
        <w:widowControl w:val="0"/>
        <w:numPr>
          <w:ilvl w:val="0"/>
          <w:numId w:val="7"/>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контактну інформацію організації/ тренера(</w:t>
      </w:r>
      <w:proofErr w:type="spellStart"/>
      <w:r w:rsidRPr="00C75948">
        <w:rPr>
          <w:rFonts w:ascii="Times New Roman" w:eastAsia="Calibri" w:hAnsi="Times New Roman" w:cs="Times New Roman"/>
          <w:sz w:val="20"/>
          <w:szCs w:val="20"/>
        </w:rPr>
        <w:t>ів</w:t>
      </w:r>
      <w:proofErr w:type="spellEnd"/>
      <w:r w:rsidRPr="00C75948">
        <w:rPr>
          <w:rFonts w:ascii="Times New Roman" w:eastAsia="Calibri" w:hAnsi="Times New Roman" w:cs="Times New Roman"/>
          <w:sz w:val="20"/>
          <w:szCs w:val="20"/>
        </w:rPr>
        <w:t>);</w:t>
      </w:r>
    </w:p>
    <w:p w:rsidR="00C0430C" w:rsidRPr="00C75948" w:rsidRDefault="00C75948">
      <w:pPr>
        <w:widowControl w:val="0"/>
        <w:numPr>
          <w:ilvl w:val="0"/>
          <w:numId w:val="7"/>
        </w:numPr>
        <w:spacing w:line="259" w:lineRule="auto"/>
        <w:ind w:left="0" w:firstLine="0"/>
        <w:jc w:val="both"/>
        <w:rPr>
          <w:rFonts w:ascii="Times New Roman" w:hAnsi="Times New Roman" w:cs="Times New Roman"/>
          <w:sz w:val="20"/>
          <w:szCs w:val="20"/>
        </w:rPr>
      </w:pPr>
      <w:r w:rsidRPr="00C75948">
        <w:rPr>
          <w:rFonts w:ascii="Times New Roman" w:eastAsia="Calibri" w:hAnsi="Times New Roman" w:cs="Times New Roman"/>
          <w:b/>
          <w:bCs/>
          <w:sz w:val="20"/>
          <w:szCs w:val="20"/>
        </w:rPr>
        <w:t>опис кваліфікації</w:t>
      </w:r>
      <w:r w:rsidRPr="00C75948">
        <w:rPr>
          <w:rFonts w:ascii="Times New Roman" w:eastAsia="Calibri" w:hAnsi="Times New Roman" w:cs="Times New Roman"/>
          <w:sz w:val="20"/>
          <w:szCs w:val="20"/>
        </w:rPr>
        <w:t xml:space="preserve"> тренера(</w:t>
      </w:r>
      <w:proofErr w:type="spellStart"/>
      <w:r w:rsidRPr="00C75948">
        <w:rPr>
          <w:rFonts w:ascii="Times New Roman" w:eastAsia="Calibri" w:hAnsi="Times New Roman" w:cs="Times New Roman"/>
          <w:sz w:val="20"/>
          <w:szCs w:val="20"/>
        </w:rPr>
        <w:t>ів</w:t>
      </w:r>
      <w:proofErr w:type="spellEnd"/>
      <w:r w:rsidRPr="00C75948">
        <w:rPr>
          <w:rFonts w:ascii="Times New Roman" w:eastAsia="Calibri" w:hAnsi="Times New Roman" w:cs="Times New Roman"/>
          <w:sz w:val="20"/>
          <w:szCs w:val="20"/>
        </w:rPr>
        <w:t xml:space="preserve">), </w:t>
      </w:r>
      <w:r w:rsidRPr="00C75948">
        <w:rPr>
          <w:rFonts w:ascii="Times New Roman" w:eastAsia="Calibri" w:hAnsi="Times New Roman" w:cs="Times New Roman"/>
          <w:sz w:val="20"/>
          <w:szCs w:val="20"/>
        </w:rPr>
        <w:t xml:space="preserve">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 досвід роботи у маркетингу, оцінці бізнес планів та участі в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xml:space="preserve"> ;</w:t>
      </w:r>
    </w:p>
    <w:p w:rsidR="00C0430C" w:rsidRPr="00C75948" w:rsidRDefault="00C75948">
      <w:pPr>
        <w:widowControl w:val="0"/>
        <w:numPr>
          <w:ilvl w:val="0"/>
          <w:numId w:val="7"/>
        </w:numPr>
        <w:spacing w:line="259" w:lineRule="auto"/>
        <w:ind w:left="0" w:firstLine="0"/>
        <w:jc w:val="both"/>
        <w:rPr>
          <w:rFonts w:ascii="Times New Roman" w:hAnsi="Times New Roman" w:cs="Times New Roman"/>
          <w:sz w:val="20"/>
          <w:szCs w:val="20"/>
        </w:rPr>
      </w:pPr>
      <w:r w:rsidRPr="00C75948">
        <w:rPr>
          <w:rFonts w:ascii="Times New Roman" w:eastAsia="Calibri" w:hAnsi="Times New Roman" w:cs="Times New Roman"/>
          <w:b/>
          <w:bCs/>
          <w:sz w:val="20"/>
          <w:szCs w:val="20"/>
        </w:rPr>
        <w:t>опис свого бачення</w:t>
      </w:r>
      <w:r w:rsidRPr="00C75948">
        <w:rPr>
          <w:rFonts w:ascii="Times New Roman" w:eastAsia="Calibri" w:hAnsi="Times New Roman" w:cs="Times New Roman"/>
          <w:sz w:val="20"/>
          <w:szCs w:val="20"/>
        </w:rPr>
        <w:t xml:space="preserve"> вирішення завдання у вигляді розробленої програми тренінгу, анкетування для аналізу рівня засвоєння знань учасниками, а також практичних завдань для учасників під час проведення тренінгу;</w:t>
      </w:r>
    </w:p>
    <w:p w:rsidR="00C0430C" w:rsidRPr="00C75948" w:rsidRDefault="00C75948">
      <w:pPr>
        <w:widowControl w:val="0"/>
        <w:numPr>
          <w:ilvl w:val="0"/>
          <w:numId w:val="7"/>
        </w:numPr>
        <w:spacing w:line="259" w:lineRule="auto"/>
        <w:ind w:left="0" w:firstLine="0"/>
        <w:jc w:val="both"/>
        <w:rPr>
          <w:rFonts w:ascii="Times New Roman" w:hAnsi="Times New Roman" w:cs="Times New Roman"/>
          <w:sz w:val="20"/>
          <w:szCs w:val="20"/>
        </w:rPr>
      </w:pPr>
      <w:r w:rsidRPr="00C75948">
        <w:rPr>
          <w:rFonts w:ascii="Times New Roman" w:eastAsia="Calibri" w:hAnsi="Times New Roman" w:cs="Times New Roman"/>
          <w:b/>
          <w:bCs/>
          <w:sz w:val="20"/>
          <w:szCs w:val="20"/>
        </w:rPr>
        <w:t>цінову пропозицію,</w:t>
      </w:r>
      <w:r w:rsidRPr="00C75948">
        <w:rPr>
          <w:rFonts w:ascii="Times New Roman" w:eastAsia="Calibri" w:hAnsi="Times New Roman" w:cs="Times New Roman"/>
          <w:sz w:val="20"/>
          <w:szCs w:val="20"/>
        </w:rPr>
        <w:t xml:space="preserve"> </w:t>
      </w:r>
      <w:r w:rsidRPr="00C75948">
        <w:rPr>
          <w:rFonts w:ascii="Times New Roman" w:eastAsia="Calibri" w:hAnsi="Times New Roman" w:cs="Times New Roman"/>
          <w:b/>
          <w:bCs/>
          <w:sz w:val="20"/>
          <w:szCs w:val="20"/>
        </w:rPr>
        <w:t xml:space="preserve">в якій просимо зазначити </w:t>
      </w:r>
      <w:r w:rsidRPr="00C75948">
        <w:rPr>
          <w:rFonts w:ascii="Times New Roman" w:eastAsia="Calibri" w:hAnsi="Times New Roman" w:cs="Times New Roman"/>
          <w:b/>
          <w:bCs/>
          <w:sz w:val="20"/>
          <w:szCs w:val="20"/>
          <w:u w:val="single"/>
        </w:rPr>
        <w:t>загал</w:t>
      </w:r>
      <w:r w:rsidRPr="00C75948">
        <w:rPr>
          <w:rFonts w:ascii="Times New Roman" w:eastAsia="Calibri" w:hAnsi="Times New Roman" w:cs="Times New Roman"/>
          <w:b/>
          <w:bCs/>
          <w:sz w:val="20"/>
          <w:szCs w:val="20"/>
          <w:u w:val="single"/>
        </w:rPr>
        <w:t>ьну вартість послуги, з конкретизацією вартості тренінгу, включаючи усі супутні в</w:t>
      </w:r>
      <w:r w:rsidRPr="00C75948">
        <w:rPr>
          <w:rFonts w:ascii="Times New Roman" w:eastAsia="Calibri" w:hAnsi="Times New Roman" w:cs="Times New Roman"/>
          <w:b/>
          <w:bCs/>
          <w:sz w:val="20"/>
          <w:szCs w:val="20"/>
        </w:rPr>
        <w:t xml:space="preserve">итрати (роздаткові матеріали, проживання, харчування, проїзд та </w:t>
      </w:r>
      <w:proofErr w:type="spellStart"/>
      <w:r w:rsidRPr="00C75948">
        <w:rPr>
          <w:rFonts w:ascii="Times New Roman" w:eastAsia="Calibri" w:hAnsi="Times New Roman" w:cs="Times New Roman"/>
          <w:b/>
          <w:bCs/>
          <w:sz w:val="20"/>
          <w:szCs w:val="20"/>
        </w:rPr>
        <w:t>ін</w:t>
      </w:r>
      <w:proofErr w:type="spellEnd"/>
      <w:r w:rsidRPr="00C75948">
        <w:rPr>
          <w:rFonts w:ascii="Times New Roman" w:eastAsia="Calibri" w:hAnsi="Times New Roman" w:cs="Times New Roman"/>
          <w:b/>
          <w:bCs/>
          <w:sz w:val="20"/>
          <w:szCs w:val="20"/>
        </w:rPr>
        <w:t xml:space="preserve">), вартість однієї консультації, а також оцінюванні одного  бізнес-плану та участі у одному </w:t>
      </w:r>
      <w:proofErr w:type="spellStart"/>
      <w:r w:rsidRPr="00C75948">
        <w:rPr>
          <w:rFonts w:ascii="Times New Roman" w:eastAsia="Calibri" w:hAnsi="Times New Roman" w:cs="Times New Roman"/>
          <w:b/>
          <w:bCs/>
          <w:sz w:val="20"/>
          <w:szCs w:val="20"/>
        </w:rPr>
        <w:t>пітчингу</w:t>
      </w:r>
      <w:proofErr w:type="spellEnd"/>
      <w:r w:rsidRPr="00C75948">
        <w:rPr>
          <w:rFonts w:ascii="Times New Roman" w:eastAsia="Calibri" w:hAnsi="Times New Roman" w:cs="Times New Roman"/>
          <w:b/>
          <w:bCs/>
          <w:sz w:val="20"/>
          <w:szCs w:val="20"/>
        </w:rPr>
        <w:t>;</w:t>
      </w:r>
    </w:p>
    <w:p w:rsidR="00C0430C" w:rsidRPr="00C75948" w:rsidRDefault="00C75948">
      <w:pPr>
        <w:widowControl w:val="0"/>
        <w:numPr>
          <w:ilvl w:val="0"/>
          <w:numId w:val="7"/>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b/>
          <w:bCs/>
          <w:sz w:val="20"/>
          <w:szCs w:val="20"/>
        </w:rPr>
        <w:t>докумен</w:t>
      </w:r>
      <w:r w:rsidRPr="00C75948">
        <w:rPr>
          <w:rFonts w:ascii="Times New Roman" w:eastAsia="Calibri" w:hAnsi="Times New Roman" w:cs="Times New Roman"/>
          <w:b/>
          <w:bCs/>
          <w:sz w:val="20"/>
          <w:szCs w:val="20"/>
        </w:rPr>
        <w:t>ти про освіту;</w:t>
      </w:r>
    </w:p>
    <w:p w:rsidR="00C0430C" w:rsidRPr="00C75948" w:rsidRDefault="00C75948">
      <w:pPr>
        <w:widowControl w:val="0"/>
        <w:numPr>
          <w:ilvl w:val="0"/>
          <w:numId w:val="7"/>
        </w:numPr>
        <w:spacing w:line="259" w:lineRule="auto"/>
        <w:ind w:left="0" w:firstLine="0"/>
        <w:jc w:val="both"/>
        <w:rPr>
          <w:rFonts w:ascii="Times New Roman" w:hAnsi="Times New Roman" w:cs="Times New Roman"/>
          <w:sz w:val="20"/>
          <w:szCs w:val="20"/>
        </w:rPr>
      </w:pPr>
      <w:r w:rsidRPr="00C75948">
        <w:rPr>
          <w:rFonts w:ascii="Times New Roman" w:eastAsia="Calibri" w:hAnsi="Times New Roman" w:cs="Times New Roman"/>
          <w:b/>
          <w:bCs/>
          <w:sz w:val="20"/>
          <w:szCs w:val="20"/>
          <w:u w:val="single"/>
        </w:rPr>
        <w:t>реєстраційні документи</w:t>
      </w:r>
      <w:r w:rsidRPr="00C75948">
        <w:rPr>
          <w:rFonts w:ascii="Times New Roman" w:eastAsia="Calibri" w:hAnsi="Times New Roman" w:cs="Times New Roman"/>
          <w:sz w:val="20"/>
          <w:szCs w:val="20"/>
        </w:rPr>
        <w:t xml:space="preserve"> організації/ФОП (виписка, витяг) для укладання договору.</w:t>
      </w:r>
    </w:p>
    <w:p w:rsidR="00C0430C" w:rsidRPr="00C75948" w:rsidRDefault="00C0430C">
      <w:pPr>
        <w:widowControl w:val="0"/>
        <w:spacing w:line="259" w:lineRule="auto"/>
        <w:jc w:val="both"/>
        <w:rPr>
          <w:rFonts w:ascii="Times New Roman" w:eastAsia="Calibri" w:hAnsi="Times New Roman" w:cs="Times New Roman"/>
          <w:b/>
          <w:bCs/>
          <w:sz w:val="20"/>
          <w:szCs w:val="20"/>
        </w:rPr>
      </w:pPr>
    </w:p>
    <w:p w:rsidR="00C0430C" w:rsidRPr="00C75948" w:rsidRDefault="00C75948">
      <w:pPr>
        <w:widowControl w:val="0"/>
        <w:spacing w:line="259" w:lineRule="auto"/>
        <w:jc w:val="both"/>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Критеріями вибору переможця(</w:t>
      </w:r>
      <w:proofErr w:type="spellStart"/>
      <w:r w:rsidRPr="00C75948">
        <w:rPr>
          <w:rFonts w:ascii="Times New Roman" w:eastAsia="Calibri" w:hAnsi="Times New Roman" w:cs="Times New Roman"/>
          <w:b/>
          <w:bCs/>
          <w:sz w:val="20"/>
          <w:szCs w:val="20"/>
        </w:rPr>
        <w:t>ів</w:t>
      </w:r>
      <w:proofErr w:type="spellEnd"/>
      <w:r w:rsidRPr="00C75948">
        <w:rPr>
          <w:rFonts w:ascii="Times New Roman" w:eastAsia="Calibri" w:hAnsi="Times New Roman" w:cs="Times New Roman"/>
          <w:b/>
          <w:bCs/>
          <w:sz w:val="20"/>
          <w:szCs w:val="20"/>
        </w:rPr>
        <w:t xml:space="preserve">) будуть: </w:t>
      </w:r>
    </w:p>
    <w:p w:rsidR="00C0430C" w:rsidRPr="00C75948" w:rsidRDefault="00C75948">
      <w:pPr>
        <w:widowControl w:val="0"/>
        <w:numPr>
          <w:ilvl w:val="0"/>
          <w:numId w:val="5"/>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Кваліфікація та компетенція тренера;</w:t>
      </w:r>
    </w:p>
    <w:p w:rsidR="00C0430C" w:rsidRPr="00C75948" w:rsidRDefault="00C75948">
      <w:pPr>
        <w:widowControl w:val="0"/>
        <w:numPr>
          <w:ilvl w:val="0"/>
          <w:numId w:val="5"/>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Досвід проведення подібних </w:t>
      </w:r>
      <w:proofErr w:type="spellStart"/>
      <w:r w:rsidRPr="00C75948">
        <w:rPr>
          <w:rFonts w:ascii="Times New Roman" w:eastAsia="Calibri" w:hAnsi="Times New Roman" w:cs="Times New Roman"/>
          <w:sz w:val="20"/>
          <w:szCs w:val="20"/>
        </w:rPr>
        <w:t>тренінгів,консультування</w:t>
      </w:r>
      <w:proofErr w:type="spellEnd"/>
      <w:r w:rsidRPr="00C75948">
        <w:rPr>
          <w:rFonts w:ascii="Times New Roman" w:eastAsia="Calibri" w:hAnsi="Times New Roman" w:cs="Times New Roman"/>
          <w:sz w:val="20"/>
          <w:szCs w:val="20"/>
        </w:rPr>
        <w:t xml:space="preserve"> на зазначену тематику зокрема,</w:t>
      </w:r>
      <w:r w:rsidRPr="00C75948">
        <w:rPr>
          <w:rFonts w:ascii="Times New Roman" w:eastAsia="Calibri" w:hAnsi="Times New Roman" w:cs="Times New Roman"/>
          <w:sz w:val="20"/>
          <w:szCs w:val="20"/>
        </w:rPr>
        <w:t xml:space="preserve"> участі в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оцінці бізнес планів ;</w:t>
      </w:r>
    </w:p>
    <w:p w:rsidR="00C0430C" w:rsidRPr="00C75948" w:rsidRDefault="00C75948">
      <w:pPr>
        <w:widowControl w:val="0"/>
        <w:numPr>
          <w:ilvl w:val="0"/>
          <w:numId w:val="5"/>
        </w:numPr>
        <w:spacing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Результати співбесіди;</w:t>
      </w:r>
    </w:p>
    <w:p w:rsidR="00C0430C" w:rsidRPr="00C75948" w:rsidRDefault="00C75948">
      <w:pPr>
        <w:widowControl w:val="0"/>
        <w:numPr>
          <w:ilvl w:val="0"/>
          <w:numId w:val="5"/>
        </w:numPr>
        <w:spacing w:after="160" w:line="259" w:lineRule="auto"/>
        <w:ind w:left="0" w:firstLine="0"/>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Фінансова складова.</w:t>
      </w:r>
    </w:p>
    <w:p w:rsidR="00C0430C" w:rsidRPr="00C75948" w:rsidRDefault="00C75948">
      <w:pPr>
        <w:widowControl w:val="0"/>
        <w:spacing w:line="256" w:lineRule="auto"/>
        <w:jc w:val="both"/>
        <w:rPr>
          <w:rFonts w:ascii="Times New Roman" w:eastAsia="Calibri" w:hAnsi="Times New Roman" w:cs="Times New Roman"/>
          <w:sz w:val="20"/>
          <w:szCs w:val="20"/>
          <w:u w:val="single"/>
        </w:rPr>
      </w:pPr>
      <w:r w:rsidRPr="00C75948">
        <w:rPr>
          <w:rFonts w:ascii="Times New Roman" w:eastAsia="Calibri" w:hAnsi="Times New Roman" w:cs="Times New Roman"/>
          <w:sz w:val="20"/>
          <w:szCs w:val="20"/>
        </w:rPr>
        <w:t xml:space="preserve">Пропозиція повинна бути складена  </w:t>
      </w:r>
      <w:r w:rsidRPr="00C75948">
        <w:rPr>
          <w:rFonts w:ascii="Times New Roman" w:eastAsia="Calibri" w:hAnsi="Times New Roman" w:cs="Times New Roman"/>
          <w:sz w:val="20"/>
          <w:szCs w:val="20"/>
          <w:u w:val="single"/>
        </w:rPr>
        <w:t xml:space="preserve">українською мовою. </w:t>
      </w:r>
    </w:p>
    <w:p w:rsidR="00C0430C" w:rsidRPr="00C75948" w:rsidRDefault="00C75948">
      <w:pPr>
        <w:widowControl w:val="0"/>
        <w:spacing w:after="200"/>
        <w:jc w:val="both"/>
        <w:rPr>
          <w:rFonts w:ascii="Times New Roman" w:eastAsia="Calibri" w:hAnsi="Times New Roman" w:cs="Times New Roman"/>
          <w:b/>
          <w:bCs/>
          <w:sz w:val="20"/>
          <w:szCs w:val="20"/>
        </w:rPr>
      </w:pPr>
      <w:r w:rsidRPr="00C75948">
        <w:rPr>
          <w:rFonts w:ascii="Times New Roman" w:eastAsia="Calibri" w:hAnsi="Times New Roman" w:cs="Times New Roman"/>
          <w:b/>
          <w:bCs/>
          <w:sz w:val="20"/>
          <w:szCs w:val="2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a6"/>
        <w:tblW w:w="99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35"/>
        <w:gridCol w:w="2235"/>
        <w:gridCol w:w="5925"/>
        <w:gridCol w:w="1350"/>
      </w:tblGrid>
      <w:tr w:rsidR="00C0430C" w:rsidRPr="00C75948">
        <w:trPr>
          <w:trHeight w:val="435"/>
        </w:trPr>
        <w:tc>
          <w:tcPr>
            <w:tcW w:w="9945" w:type="dxa"/>
            <w:gridSpan w:val="4"/>
            <w:tcBorders>
              <w:top w:val="single" w:sz="8" w:space="0" w:color="000000"/>
              <w:left w:val="single" w:sz="8" w:space="0" w:color="000000"/>
              <w:bottom w:val="single" w:sz="8" w:space="0" w:color="000000"/>
              <w:right w:val="single" w:sz="8" w:space="0" w:color="000000"/>
            </w:tcBorders>
            <w:shd w:val="clear" w:color="auto" w:fill="DBE5F1"/>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ШКАЛА ОЦІНКИ КРИТЕРІЇВ</w:t>
            </w:r>
          </w:p>
        </w:tc>
      </w:tr>
      <w:tr w:rsidR="00C0430C" w:rsidRPr="00C75948">
        <w:trPr>
          <w:trHeight w:val="645"/>
        </w:trPr>
        <w:tc>
          <w:tcPr>
            <w:tcW w:w="435" w:type="dxa"/>
            <w:tcBorders>
              <w:left w:val="single" w:sz="8" w:space="0" w:color="000000"/>
              <w:bottom w:val="single" w:sz="8" w:space="0" w:color="000000"/>
              <w:right w:val="single" w:sz="8" w:space="0" w:color="000000"/>
            </w:tcBorders>
            <w:shd w:val="clear" w:color="auto" w:fill="DBE5F1"/>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lastRenderedPageBreak/>
              <w:t xml:space="preserve"> </w:t>
            </w:r>
          </w:p>
        </w:tc>
        <w:tc>
          <w:tcPr>
            <w:tcW w:w="2235" w:type="dxa"/>
            <w:tcBorders>
              <w:bottom w:val="single" w:sz="8" w:space="0" w:color="000000"/>
              <w:right w:val="single" w:sz="8" w:space="0" w:color="000000"/>
            </w:tcBorders>
            <w:shd w:val="clear" w:color="auto" w:fill="DBE5F1"/>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Критерій оцінки</w:t>
            </w:r>
          </w:p>
        </w:tc>
        <w:tc>
          <w:tcPr>
            <w:tcW w:w="5925" w:type="dxa"/>
            <w:tcBorders>
              <w:bottom w:val="single" w:sz="8" w:space="0" w:color="000000"/>
              <w:right w:val="single" w:sz="8" w:space="0" w:color="000000"/>
            </w:tcBorders>
            <w:shd w:val="clear" w:color="auto" w:fill="DBE5F1"/>
            <w:tcMar>
              <w:top w:w="0" w:type="dxa"/>
              <w:left w:w="100" w:type="dxa"/>
              <w:bottom w:w="0" w:type="dxa"/>
              <w:right w:w="10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Методологія оцінки</w:t>
            </w:r>
          </w:p>
        </w:tc>
        <w:tc>
          <w:tcPr>
            <w:tcW w:w="1350" w:type="dxa"/>
            <w:tcBorders>
              <w:bottom w:val="single" w:sz="8" w:space="0" w:color="000000"/>
              <w:right w:val="single" w:sz="8" w:space="0" w:color="000000"/>
            </w:tcBorders>
            <w:shd w:val="clear" w:color="auto" w:fill="DBE5F1"/>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Максимальна кількість балів</w:t>
            </w:r>
          </w:p>
        </w:tc>
      </w:tr>
      <w:tr w:rsidR="00C0430C" w:rsidRPr="00C75948">
        <w:trPr>
          <w:trHeight w:val="3540"/>
        </w:trPr>
        <w:tc>
          <w:tcPr>
            <w:tcW w:w="435" w:type="dxa"/>
            <w:tcBorders>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1</w:t>
            </w:r>
          </w:p>
        </w:tc>
        <w:tc>
          <w:tcPr>
            <w:tcW w:w="2235" w:type="dxa"/>
            <w:tcBorders>
              <w:bottom w:val="single" w:sz="8" w:space="0" w:color="000000"/>
              <w:right w:val="single" w:sz="8" w:space="0" w:color="000000"/>
            </w:tcBorders>
            <w:shd w:val="clear" w:color="auto" w:fill="FFFFFF"/>
            <w:tcMar>
              <w:top w:w="0" w:type="dxa"/>
              <w:left w:w="40" w:type="dxa"/>
              <w:bottom w:w="0" w:type="dxa"/>
              <w:right w:w="40" w:type="dxa"/>
            </w:tcMar>
          </w:tcPr>
          <w:p w:rsidR="00C0430C" w:rsidRPr="00C75948" w:rsidRDefault="00C75948">
            <w:pPr>
              <w:widowControl w:val="0"/>
              <w:spacing w:after="200" w:line="256" w:lineRule="auto"/>
              <w:ind w:left="283" w:right="177"/>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Компетенції та кваліфікації учасників (резюме із зазначенням досвіду, проведення тренінгів, консультування за даною темою, участі в оцінюванні бізнес планів та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w:t>
            </w:r>
          </w:p>
          <w:p w:rsidR="00C0430C" w:rsidRPr="00C75948" w:rsidRDefault="00C0430C">
            <w:pPr>
              <w:widowControl w:val="0"/>
              <w:spacing w:after="200" w:line="256" w:lineRule="auto"/>
              <w:jc w:val="both"/>
              <w:rPr>
                <w:rFonts w:ascii="Times New Roman" w:eastAsia="Calibri" w:hAnsi="Times New Roman" w:cs="Times New Roman"/>
                <w:sz w:val="20"/>
                <w:szCs w:val="20"/>
              </w:rPr>
            </w:pPr>
          </w:p>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 </w:t>
            </w:r>
          </w:p>
        </w:tc>
        <w:tc>
          <w:tcPr>
            <w:tcW w:w="59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C0430C" w:rsidRPr="00C75948" w:rsidRDefault="00C75948">
            <w:pPr>
              <w:widowControl w:val="0"/>
              <w:spacing w:after="200" w:line="254" w:lineRule="auto"/>
              <w:ind w:left="283"/>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w:t>
            </w:r>
            <w:r w:rsidRPr="00C75948">
              <w:rPr>
                <w:rFonts w:ascii="Times New Roman" w:eastAsia="Calibri" w:hAnsi="Times New Roman" w:cs="Times New Roman"/>
                <w:sz w:val="20"/>
                <w:szCs w:val="20"/>
              </w:rPr>
              <w:t xml:space="preserve"> щонайменше за останні 5 років. Наявний досвід як в проведенні тренінгів, так і в комплексній оцінці бізнес планів та участі в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w:t>
            </w:r>
            <w:r w:rsidRPr="00C75948">
              <w:rPr>
                <w:rFonts w:ascii="Times New Roman" w:eastAsia="Calibri" w:hAnsi="Times New Roman" w:cs="Times New Roman"/>
                <w:sz w:val="20"/>
                <w:szCs w:val="20"/>
              </w:rPr>
              <w:br/>
            </w:r>
            <w:r w:rsidRPr="00C75948">
              <w:rPr>
                <w:rFonts w:ascii="Times New Roman" w:eastAsia="Calibri" w:hAnsi="Times New Roman" w:cs="Times New Roman"/>
                <w:sz w:val="20"/>
                <w:szCs w:val="20"/>
              </w:rPr>
              <w:br/>
              <w:t>12 балів: Демонстрація узагальненої інформації щодо кваліфікації, зазначено досвід роботи, ключові сфери виконання бе</w:t>
            </w:r>
            <w:r w:rsidRPr="00C75948">
              <w:rPr>
                <w:rFonts w:ascii="Times New Roman" w:eastAsia="Calibri" w:hAnsi="Times New Roman" w:cs="Times New Roman"/>
                <w:sz w:val="20"/>
                <w:szCs w:val="20"/>
              </w:rPr>
              <w:t xml:space="preserve">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Наявний досвід як в проведенні тренінгів, так і в комплексній оцінці бізнес планів та участі в </w:t>
            </w:r>
            <w:proofErr w:type="spellStart"/>
            <w:r w:rsidRPr="00C75948">
              <w:rPr>
                <w:rFonts w:ascii="Times New Roman" w:eastAsia="Calibri" w:hAnsi="Times New Roman" w:cs="Times New Roman"/>
                <w:sz w:val="20"/>
                <w:szCs w:val="20"/>
              </w:rPr>
              <w:t>пі</w:t>
            </w:r>
            <w:r w:rsidRPr="00C75948">
              <w:rPr>
                <w:rFonts w:ascii="Times New Roman" w:eastAsia="Calibri" w:hAnsi="Times New Roman" w:cs="Times New Roman"/>
                <w:sz w:val="20"/>
                <w:szCs w:val="20"/>
              </w:rPr>
              <w:t>тчингах</w:t>
            </w:r>
            <w:proofErr w:type="spellEnd"/>
            <w:r w:rsidRPr="00C75948">
              <w:rPr>
                <w:rFonts w:ascii="Times New Roman" w:eastAsia="Calibri" w:hAnsi="Times New Roman" w:cs="Times New Roman"/>
                <w:sz w:val="20"/>
                <w:szCs w:val="20"/>
              </w:rPr>
              <w:t>.</w:t>
            </w:r>
            <w:r w:rsidRPr="00C75948">
              <w:rPr>
                <w:rFonts w:ascii="Times New Roman" w:eastAsia="Calibri" w:hAnsi="Times New Roman" w:cs="Times New Roman"/>
                <w:sz w:val="20"/>
                <w:szCs w:val="20"/>
              </w:rPr>
              <w:br/>
            </w:r>
            <w:r w:rsidRPr="00C75948">
              <w:rPr>
                <w:rFonts w:ascii="Times New Roman" w:eastAsia="Calibri" w:hAnsi="Times New Roman" w:cs="Times New Roman"/>
                <w:sz w:val="20"/>
                <w:szCs w:val="20"/>
              </w:rPr>
              <w:br/>
            </w:r>
            <w:r w:rsidRPr="00C75948">
              <w:rPr>
                <w:rFonts w:ascii="Times New Roman" w:eastAsia="Calibri" w:hAnsi="Times New Roman" w:cs="Times New Roman"/>
                <w:sz w:val="20"/>
                <w:szCs w:val="20"/>
              </w:rPr>
              <w:br/>
              <w:t>5 балів: Надано резюме з відсутністю актуального досвіду (тренінги/ оцінка бізнес планів/</w:t>
            </w:r>
            <w:proofErr w:type="spellStart"/>
            <w:r w:rsidRPr="00C75948">
              <w:rPr>
                <w:rFonts w:ascii="Times New Roman" w:eastAsia="Calibri" w:hAnsi="Times New Roman" w:cs="Times New Roman"/>
                <w:sz w:val="20"/>
                <w:szCs w:val="20"/>
              </w:rPr>
              <w:t>пітчинг</w:t>
            </w:r>
            <w:proofErr w:type="spellEnd"/>
            <w:r w:rsidRPr="00C75948">
              <w:rPr>
                <w:rFonts w:ascii="Times New Roman" w:eastAsia="Calibri" w:hAnsi="Times New Roman" w:cs="Times New Roman"/>
                <w:sz w:val="20"/>
                <w:szCs w:val="20"/>
              </w:rPr>
              <w:t xml:space="preserve">) за останні 3 роки у сфері проведення аналогічних тренінгів , оцінці бізнес планів, участі в </w:t>
            </w:r>
            <w:proofErr w:type="spellStart"/>
            <w:r w:rsidRPr="00C75948">
              <w:rPr>
                <w:rFonts w:ascii="Times New Roman" w:eastAsia="Calibri" w:hAnsi="Times New Roman" w:cs="Times New Roman"/>
                <w:sz w:val="20"/>
                <w:szCs w:val="20"/>
              </w:rPr>
              <w:t>пітчингах</w:t>
            </w:r>
            <w:proofErr w:type="spellEnd"/>
            <w:r w:rsidRPr="00C75948">
              <w:rPr>
                <w:rFonts w:ascii="Times New Roman" w:eastAsia="Calibri" w:hAnsi="Times New Roman" w:cs="Times New Roman"/>
                <w:sz w:val="20"/>
                <w:szCs w:val="20"/>
              </w:rPr>
              <w:t>, але відображено існуючий у виконавця поперед</w:t>
            </w:r>
            <w:r w:rsidRPr="00C75948">
              <w:rPr>
                <w:rFonts w:ascii="Times New Roman" w:eastAsia="Calibri" w:hAnsi="Times New Roman" w:cs="Times New Roman"/>
                <w:sz w:val="20"/>
                <w:szCs w:val="20"/>
              </w:rPr>
              <w:t xml:space="preserve">ній досвід  роботи із підприємцями. </w:t>
            </w:r>
            <w:r w:rsidRPr="00C75948">
              <w:rPr>
                <w:rFonts w:ascii="Times New Roman" w:eastAsia="Calibri" w:hAnsi="Times New Roman" w:cs="Times New Roman"/>
                <w:sz w:val="20"/>
                <w:szCs w:val="20"/>
              </w:rPr>
              <w:br/>
            </w:r>
            <w:r w:rsidRPr="00C75948">
              <w:rPr>
                <w:rFonts w:ascii="Times New Roman" w:eastAsia="Calibri" w:hAnsi="Times New Roman" w:cs="Times New Roman"/>
                <w:sz w:val="20"/>
                <w:szCs w:val="20"/>
              </w:rPr>
              <w:br/>
              <w:t>0 балів: Не надано резюме або досвід не є релевантним до сфери та завдань консультування.</w:t>
            </w:r>
          </w:p>
        </w:tc>
        <w:tc>
          <w:tcPr>
            <w:tcW w:w="1350" w:type="dxa"/>
            <w:tcBorders>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20 балів</w:t>
            </w:r>
          </w:p>
          <w:p w:rsidR="00C0430C" w:rsidRPr="00C75948" w:rsidRDefault="00C75948">
            <w:pPr>
              <w:widowControl w:val="0"/>
              <w:spacing w:after="16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 </w:t>
            </w:r>
          </w:p>
        </w:tc>
      </w:tr>
      <w:tr w:rsidR="00C0430C" w:rsidRPr="00C75948">
        <w:trPr>
          <w:trHeight w:val="1740"/>
        </w:trPr>
        <w:tc>
          <w:tcPr>
            <w:tcW w:w="435" w:type="dxa"/>
            <w:tcBorders>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2</w:t>
            </w:r>
          </w:p>
        </w:tc>
        <w:tc>
          <w:tcPr>
            <w:tcW w:w="2235" w:type="dxa"/>
            <w:tcBorders>
              <w:bottom w:val="single" w:sz="8" w:space="0" w:color="000000"/>
              <w:right w:val="single" w:sz="8" w:space="0" w:color="000000"/>
            </w:tcBorders>
            <w:shd w:val="clear" w:color="auto" w:fill="FFFFFF"/>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Розроблена програма тренінгу та інші матеріали</w:t>
            </w:r>
          </w:p>
          <w:p w:rsidR="00C0430C" w:rsidRPr="00C75948" w:rsidRDefault="00C0430C">
            <w:pPr>
              <w:widowControl w:val="0"/>
              <w:spacing w:after="200" w:line="256" w:lineRule="auto"/>
              <w:jc w:val="both"/>
              <w:rPr>
                <w:rFonts w:ascii="Times New Roman" w:eastAsia="Calibri" w:hAnsi="Times New Roman" w:cs="Times New Roman"/>
                <w:sz w:val="20"/>
                <w:szCs w:val="20"/>
              </w:rPr>
            </w:pPr>
          </w:p>
          <w:p w:rsidR="00C0430C" w:rsidRPr="00C75948" w:rsidRDefault="00C0430C">
            <w:pPr>
              <w:widowControl w:val="0"/>
              <w:spacing w:after="200" w:line="256" w:lineRule="auto"/>
              <w:jc w:val="both"/>
              <w:rPr>
                <w:rFonts w:ascii="Times New Roman" w:eastAsia="Calibri" w:hAnsi="Times New Roman" w:cs="Times New Roman"/>
                <w:sz w:val="20"/>
                <w:szCs w:val="20"/>
              </w:rPr>
            </w:pPr>
          </w:p>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 </w:t>
            </w:r>
          </w:p>
        </w:tc>
        <w:tc>
          <w:tcPr>
            <w:tcW w:w="5925" w:type="dxa"/>
            <w:tcBorders>
              <w:left w:val="single" w:sz="8" w:space="0" w:color="000000"/>
              <w:bottom w:val="single" w:sz="8" w:space="0" w:color="000000"/>
              <w:right w:val="single" w:sz="8" w:space="0" w:color="000000"/>
            </w:tcBorders>
            <w:tcMar>
              <w:top w:w="0" w:type="dxa"/>
              <w:left w:w="100" w:type="dxa"/>
              <w:bottom w:w="0" w:type="dxa"/>
              <w:right w:w="100" w:type="dxa"/>
            </w:tcMar>
          </w:tcPr>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 xml:space="preserve">20 балів - надані матеріали містять ґрунтовне </w:t>
            </w:r>
            <w:proofErr w:type="spellStart"/>
            <w:r w:rsidRPr="00C75948">
              <w:rPr>
                <w:rFonts w:ascii="Times New Roman" w:eastAsia="Calibri" w:hAnsi="Times New Roman" w:cs="Times New Roman"/>
                <w:sz w:val="20"/>
                <w:szCs w:val="20"/>
                <w:highlight w:val="white"/>
              </w:rPr>
              <w:t>пропрацювання</w:t>
            </w:r>
            <w:proofErr w:type="spellEnd"/>
            <w:r w:rsidRPr="00C75948">
              <w:rPr>
                <w:rFonts w:ascii="Times New Roman" w:eastAsia="Calibri" w:hAnsi="Times New Roman" w:cs="Times New Roman"/>
                <w:sz w:val="20"/>
                <w:szCs w:val="20"/>
                <w:highlight w:val="white"/>
              </w:rPr>
              <w:t xml:space="preserve">  програми тренінгу із </w:t>
            </w:r>
            <w:proofErr w:type="spellStart"/>
            <w:r w:rsidRPr="00C75948">
              <w:rPr>
                <w:rFonts w:ascii="Times New Roman" w:eastAsia="Calibri" w:hAnsi="Times New Roman" w:cs="Times New Roman"/>
                <w:sz w:val="20"/>
                <w:szCs w:val="20"/>
                <w:highlight w:val="white"/>
              </w:rPr>
              <w:t>таймінгом</w:t>
            </w:r>
            <w:proofErr w:type="spellEnd"/>
            <w:r w:rsidRPr="00C75948">
              <w:rPr>
                <w:rFonts w:ascii="Times New Roman" w:eastAsia="Calibri" w:hAnsi="Times New Roman" w:cs="Times New Roman"/>
                <w:sz w:val="20"/>
                <w:szCs w:val="20"/>
                <w:highlight w:val="white"/>
              </w:rPr>
              <w:t xml:space="preserve">, додана презентація, інші матеріали </w:t>
            </w:r>
            <w:r w:rsidRPr="00C75948">
              <w:rPr>
                <w:rFonts w:ascii="Times New Roman" w:eastAsia="Calibri" w:hAnsi="Times New Roman" w:cs="Times New Roman"/>
                <w:sz w:val="20"/>
                <w:szCs w:val="20"/>
                <w:highlight w:val="white"/>
              </w:rPr>
              <w:br/>
            </w:r>
            <w:r w:rsidRPr="00C75948">
              <w:rPr>
                <w:rFonts w:ascii="Times New Roman" w:eastAsia="Calibri" w:hAnsi="Times New Roman" w:cs="Times New Roman"/>
                <w:sz w:val="20"/>
                <w:szCs w:val="20"/>
                <w:highlight w:val="white"/>
              </w:rPr>
              <w:br/>
              <w:t>12 балів - надані матеріали програми без  деталізованого опису.</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5 балів - надані матеріали дотичні до теми, але не містять дет</w:t>
            </w:r>
            <w:r w:rsidRPr="00C75948">
              <w:rPr>
                <w:rFonts w:ascii="Times New Roman" w:eastAsia="Calibri" w:hAnsi="Times New Roman" w:cs="Times New Roman"/>
                <w:sz w:val="20"/>
                <w:szCs w:val="20"/>
                <w:highlight w:val="white"/>
              </w:rPr>
              <w:t>алізації та опису програми.</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0 балів - жодних матеріалів не подано.</w:t>
            </w:r>
          </w:p>
        </w:tc>
        <w:tc>
          <w:tcPr>
            <w:tcW w:w="1350" w:type="dxa"/>
            <w:tcBorders>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20 балів</w:t>
            </w:r>
          </w:p>
          <w:p w:rsidR="00C0430C" w:rsidRPr="00C75948" w:rsidRDefault="00C75948">
            <w:pPr>
              <w:widowControl w:val="0"/>
              <w:spacing w:after="16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 </w:t>
            </w:r>
          </w:p>
        </w:tc>
      </w:tr>
      <w:tr w:rsidR="00C0430C" w:rsidRPr="00C75948">
        <w:trPr>
          <w:trHeight w:val="1740"/>
        </w:trPr>
        <w:tc>
          <w:tcPr>
            <w:tcW w:w="435" w:type="dxa"/>
            <w:tcBorders>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3</w:t>
            </w:r>
          </w:p>
        </w:tc>
        <w:tc>
          <w:tcPr>
            <w:tcW w:w="2235" w:type="dxa"/>
            <w:tcBorders>
              <w:bottom w:val="single" w:sz="8" w:space="0" w:color="000000"/>
              <w:right w:val="single" w:sz="8" w:space="0" w:color="000000"/>
            </w:tcBorders>
            <w:shd w:val="clear" w:color="auto" w:fill="FFFFFF"/>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 Співбесіда</w:t>
            </w:r>
          </w:p>
        </w:tc>
        <w:tc>
          <w:tcPr>
            <w:tcW w:w="59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20 балів: Учасник(ця) вчасно приєднався(</w:t>
            </w:r>
            <w:proofErr w:type="spellStart"/>
            <w:r w:rsidRPr="00C75948">
              <w:rPr>
                <w:rFonts w:ascii="Times New Roman" w:eastAsia="Calibri" w:hAnsi="Times New Roman" w:cs="Times New Roman"/>
                <w:sz w:val="20"/>
                <w:szCs w:val="20"/>
                <w:highlight w:val="white"/>
              </w:rPr>
              <w:t>лася</w:t>
            </w:r>
            <w:proofErr w:type="spellEnd"/>
            <w:r w:rsidRPr="00C75948">
              <w:rPr>
                <w:rFonts w:ascii="Times New Roman" w:eastAsia="Calibri" w:hAnsi="Times New Roman" w:cs="Times New Roman"/>
                <w:sz w:val="20"/>
                <w:szCs w:val="20"/>
                <w:highlight w:val="white"/>
              </w:rPr>
              <w:t>)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w:t>
            </w:r>
            <w:r w:rsidRPr="00C75948">
              <w:rPr>
                <w:rFonts w:ascii="Times New Roman" w:eastAsia="Calibri" w:hAnsi="Times New Roman" w:cs="Times New Roman"/>
                <w:sz w:val="20"/>
                <w:szCs w:val="20"/>
                <w:highlight w:val="white"/>
              </w:rPr>
              <w:t xml:space="preserve">а завданнях </w:t>
            </w:r>
            <w:proofErr w:type="spellStart"/>
            <w:r w:rsidRPr="00C75948">
              <w:rPr>
                <w:rFonts w:ascii="Times New Roman" w:eastAsia="Calibri" w:hAnsi="Times New Roman" w:cs="Times New Roman"/>
                <w:sz w:val="20"/>
                <w:szCs w:val="20"/>
                <w:highlight w:val="white"/>
              </w:rPr>
              <w:t>проєкту</w:t>
            </w:r>
            <w:proofErr w:type="spellEnd"/>
            <w:r w:rsidRPr="00C75948">
              <w:rPr>
                <w:rFonts w:ascii="Times New Roman" w:eastAsia="Calibri" w:hAnsi="Times New Roman" w:cs="Times New Roman"/>
                <w:sz w:val="20"/>
                <w:szCs w:val="20"/>
                <w:highlight w:val="white"/>
              </w:rPr>
              <w:t xml:space="preserve">, досвіду співпраці з благодійними фондами/соціальними </w:t>
            </w:r>
            <w:proofErr w:type="spellStart"/>
            <w:r w:rsidRPr="00C75948">
              <w:rPr>
                <w:rFonts w:ascii="Times New Roman" w:eastAsia="Calibri" w:hAnsi="Times New Roman" w:cs="Times New Roman"/>
                <w:sz w:val="20"/>
                <w:szCs w:val="20"/>
                <w:highlight w:val="white"/>
              </w:rPr>
              <w:t>проєктами</w:t>
            </w:r>
            <w:proofErr w:type="spellEnd"/>
            <w:r w:rsidRPr="00C75948">
              <w:rPr>
                <w:rFonts w:ascii="Times New Roman" w:eastAsia="Calibri" w:hAnsi="Times New Roman" w:cs="Times New Roman"/>
                <w:sz w:val="20"/>
                <w:szCs w:val="20"/>
                <w:highlight w:val="white"/>
              </w:rPr>
              <w:t xml:space="preserve">, а також досвіду ведення бізнесу, управління </w:t>
            </w:r>
            <w:proofErr w:type="spellStart"/>
            <w:r w:rsidRPr="00C75948">
              <w:rPr>
                <w:rFonts w:ascii="Times New Roman" w:eastAsia="Calibri" w:hAnsi="Times New Roman" w:cs="Times New Roman"/>
                <w:sz w:val="20"/>
                <w:szCs w:val="20"/>
                <w:highlight w:val="white"/>
              </w:rPr>
              <w:t>проєктами</w:t>
            </w:r>
            <w:proofErr w:type="spellEnd"/>
            <w:r w:rsidRPr="00C75948">
              <w:rPr>
                <w:rFonts w:ascii="Times New Roman" w:eastAsia="Calibri" w:hAnsi="Times New Roman" w:cs="Times New Roman"/>
                <w:sz w:val="20"/>
                <w:szCs w:val="20"/>
                <w:highlight w:val="white"/>
              </w:rPr>
              <w:t xml:space="preserve"> та командами. Впевнено володіє навичками публічного спілкування, демонструє мотивацію, професіоналізм і відповідність</w:t>
            </w:r>
            <w:r w:rsidRPr="00C75948">
              <w:rPr>
                <w:rFonts w:ascii="Times New Roman" w:eastAsia="Calibri" w:hAnsi="Times New Roman" w:cs="Times New Roman"/>
                <w:sz w:val="20"/>
                <w:szCs w:val="20"/>
                <w:highlight w:val="white"/>
              </w:rPr>
              <w:t xml:space="preserve"> очікуванням </w:t>
            </w:r>
            <w:proofErr w:type="spellStart"/>
            <w:r w:rsidRPr="00C75948">
              <w:rPr>
                <w:rFonts w:ascii="Times New Roman" w:eastAsia="Calibri" w:hAnsi="Times New Roman" w:cs="Times New Roman"/>
                <w:sz w:val="20"/>
                <w:szCs w:val="20"/>
                <w:highlight w:val="white"/>
              </w:rPr>
              <w:t>проєкту</w:t>
            </w:r>
            <w:proofErr w:type="spellEnd"/>
            <w:r w:rsidRPr="00C75948">
              <w:rPr>
                <w:rFonts w:ascii="Times New Roman" w:eastAsia="Calibri" w:hAnsi="Times New Roman" w:cs="Times New Roman"/>
                <w:sz w:val="20"/>
                <w:szCs w:val="20"/>
                <w:highlight w:val="white"/>
              </w:rPr>
              <w:t>.</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15 балів: Учасник(ця) приєднався(</w:t>
            </w:r>
            <w:proofErr w:type="spellStart"/>
            <w:r w:rsidRPr="00C75948">
              <w:rPr>
                <w:rFonts w:ascii="Times New Roman" w:eastAsia="Calibri" w:hAnsi="Times New Roman" w:cs="Times New Roman"/>
                <w:sz w:val="20"/>
                <w:szCs w:val="20"/>
                <w:highlight w:val="white"/>
              </w:rPr>
              <w:t>лася</w:t>
            </w:r>
            <w:proofErr w:type="spellEnd"/>
            <w:r w:rsidRPr="00C75948">
              <w:rPr>
                <w:rFonts w:ascii="Times New Roman" w:eastAsia="Calibri" w:hAnsi="Times New Roman" w:cs="Times New Roman"/>
                <w:sz w:val="20"/>
                <w:szCs w:val="20"/>
                <w:highlight w:val="white"/>
              </w:rPr>
              <w:t>)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w:t>
            </w:r>
            <w:r w:rsidRPr="00C75948">
              <w:rPr>
                <w:rFonts w:ascii="Times New Roman" w:eastAsia="Calibri" w:hAnsi="Times New Roman" w:cs="Times New Roman"/>
                <w:sz w:val="20"/>
                <w:szCs w:val="20"/>
                <w:highlight w:val="white"/>
              </w:rPr>
              <w:t xml:space="preserve">ко його пояснити або пов’язати з завданнями </w:t>
            </w:r>
            <w:proofErr w:type="spellStart"/>
            <w:r w:rsidRPr="00C75948">
              <w:rPr>
                <w:rFonts w:ascii="Times New Roman" w:eastAsia="Calibri" w:hAnsi="Times New Roman" w:cs="Times New Roman"/>
                <w:sz w:val="20"/>
                <w:szCs w:val="20"/>
                <w:highlight w:val="white"/>
              </w:rPr>
              <w:t>проєкту</w:t>
            </w:r>
            <w:proofErr w:type="spellEnd"/>
            <w:r w:rsidRPr="00C75948">
              <w:rPr>
                <w:rFonts w:ascii="Times New Roman" w:eastAsia="Calibri" w:hAnsi="Times New Roman" w:cs="Times New Roman"/>
                <w:sz w:val="20"/>
                <w:szCs w:val="20"/>
                <w:highlight w:val="white"/>
              </w:rPr>
              <w:t xml:space="preserve">. Навички комунікації на прийнятному рівні, але можливі окремі труднощі в чіткому формулюванні думок. Виявляє зацікавленість у </w:t>
            </w:r>
            <w:proofErr w:type="spellStart"/>
            <w:r w:rsidRPr="00C75948">
              <w:rPr>
                <w:rFonts w:ascii="Times New Roman" w:eastAsia="Calibri" w:hAnsi="Times New Roman" w:cs="Times New Roman"/>
                <w:sz w:val="20"/>
                <w:szCs w:val="20"/>
                <w:highlight w:val="white"/>
              </w:rPr>
              <w:t>проєкті</w:t>
            </w:r>
            <w:proofErr w:type="spellEnd"/>
            <w:r w:rsidRPr="00C75948">
              <w:rPr>
                <w:rFonts w:ascii="Times New Roman" w:eastAsia="Calibri" w:hAnsi="Times New Roman" w:cs="Times New Roman"/>
                <w:sz w:val="20"/>
                <w:szCs w:val="20"/>
                <w:highlight w:val="white"/>
              </w:rPr>
              <w:t>.</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5 балів: Учасник(ця) приєднався(</w:t>
            </w:r>
            <w:proofErr w:type="spellStart"/>
            <w:r w:rsidRPr="00C75948">
              <w:rPr>
                <w:rFonts w:ascii="Times New Roman" w:eastAsia="Calibri" w:hAnsi="Times New Roman" w:cs="Times New Roman"/>
                <w:sz w:val="20"/>
                <w:szCs w:val="20"/>
                <w:highlight w:val="white"/>
              </w:rPr>
              <w:t>лася</w:t>
            </w:r>
            <w:proofErr w:type="spellEnd"/>
            <w:r w:rsidRPr="00C75948">
              <w:rPr>
                <w:rFonts w:ascii="Times New Roman" w:eastAsia="Calibri" w:hAnsi="Times New Roman" w:cs="Times New Roman"/>
                <w:sz w:val="20"/>
                <w:szCs w:val="20"/>
                <w:highlight w:val="white"/>
              </w:rPr>
              <w:t xml:space="preserve">) із запізненням або виявляє </w:t>
            </w:r>
            <w:r w:rsidRPr="00C75948">
              <w:rPr>
                <w:rFonts w:ascii="Times New Roman" w:eastAsia="Calibri" w:hAnsi="Times New Roman" w:cs="Times New Roman"/>
                <w:sz w:val="20"/>
                <w:szCs w:val="20"/>
                <w:highlight w:val="white"/>
              </w:rPr>
              <w:lastRenderedPageBreak/>
              <w:t>низь</w:t>
            </w:r>
            <w:r w:rsidRPr="00C75948">
              <w:rPr>
                <w:rFonts w:ascii="Times New Roman" w:eastAsia="Calibri" w:hAnsi="Times New Roman" w:cs="Times New Roman"/>
                <w:sz w:val="20"/>
                <w:szCs w:val="20"/>
                <w:highlight w:val="white"/>
              </w:rPr>
              <w:t xml:space="preserve">ку поінформованість щодо предмету тендерного оголошення. Відповіді на запитання переважно поверхневі, загальні або неповні. Досвід у ключових сферах </w:t>
            </w:r>
            <w:proofErr w:type="spellStart"/>
            <w:r w:rsidRPr="00C75948">
              <w:rPr>
                <w:rFonts w:ascii="Times New Roman" w:eastAsia="Calibri" w:hAnsi="Times New Roman" w:cs="Times New Roman"/>
                <w:sz w:val="20"/>
                <w:szCs w:val="20"/>
                <w:highlight w:val="white"/>
              </w:rPr>
              <w:t>проєкту</w:t>
            </w:r>
            <w:proofErr w:type="spellEnd"/>
            <w:r w:rsidRPr="00C75948">
              <w:rPr>
                <w:rFonts w:ascii="Times New Roman" w:eastAsia="Calibri" w:hAnsi="Times New Roman" w:cs="Times New Roman"/>
                <w:sz w:val="20"/>
                <w:szCs w:val="20"/>
                <w:highlight w:val="white"/>
              </w:rPr>
              <w:t xml:space="preserve"> або не підтверджений, або представлений фрагментарно. </w:t>
            </w:r>
            <w:proofErr w:type="spellStart"/>
            <w:r w:rsidRPr="00C75948">
              <w:rPr>
                <w:rFonts w:ascii="Times New Roman" w:eastAsia="Calibri" w:hAnsi="Times New Roman" w:cs="Times New Roman"/>
                <w:sz w:val="20"/>
                <w:szCs w:val="20"/>
                <w:highlight w:val="white"/>
              </w:rPr>
              <w:t>Низьки</w:t>
            </w:r>
            <w:proofErr w:type="spellEnd"/>
            <w:r w:rsidRPr="00C75948">
              <w:rPr>
                <w:rFonts w:ascii="Times New Roman" w:eastAsia="Calibri" w:hAnsi="Times New Roman" w:cs="Times New Roman"/>
                <w:sz w:val="20"/>
                <w:szCs w:val="20"/>
                <w:highlight w:val="white"/>
              </w:rPr>
              <w:t xml:space="preserve"> комунікаційні навички, бракує чіткості</w:t>
            </w:r>
            <w:r w:rsidRPr="00C75948">
              <w:rPr>
                <w:rFonts w:ascii="Times New Roman" w:eastAsia="Calibri" w:hAnsi="Times New Roman" w:cs="Times New Roman"/>
                <w:sz w:val="20"/>
                <w:szCs w:val="20"/>
                <w:highlight w:val="white"/>
              </w:rPr>
              <w:t xml:space="preserve"> та впевненості у відповідях. Мотивація до участі в </w:t>
            </w:r>
            <w:proofErr w:type="spellStart"/>
            <w:r w:rsidRPr="00C75948">
              <w:rPr>
                <w:rFonts w:ascii="Times New Roman" w:eastAsia="Calibri" w:hAnsi="Times New Roman" w:cs="Times New Roman"/>
                <w:sz w:val="20"/>
                <w:szCs w:val="20"/>
                <w:highlight w:val="white"/>
              </w:rPr>
              <w:t>проєкті</w:t>
            </w:r>
            <w:proofErr w:type="spellEnd"/>
            <w:r w:rsidRPr="00C75948">
              <w:rPr>
                <w:rFonts w:ascii="Times New Roman" w:eastAsia="Calibri" w:hAnsi="Times New Roman" w:cs="Times New Roman"/>
                <w:sz w:val="20"/>
                <w:szCs w:val="20"/>
                <w:highlight w:val="white"/>
              </w:rPr>
              <w:t xml:space="preserve"> слабко виражена.</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0 балів: Учасник(ця) не приєднався(</w:t>
            </w:r>
            <w:proofErr w:type="spellStart"/>
            <w:r w:rsidRPr="00C75948">
              <w:rPr>
                <w:rFonts w:ascii="Times New Roman" w:eastAsia="Calibri" w:hAnsi="Times New Roman" w:cs="Times New Roman"/>
                <w:sz w:val="20"/>
                <w:szCs w:val="20"/>
                <w:highlight w:val="white"/>
              </w:rPr>
              <w:t>лася</w:t>
            </w:r>
            <w:proofErr w:type="spellEnd"/>
            <w:r w:rsidRPr="00C75948">
              <w:rPr>
                <w:rFonts w:ascii="Times New Roman" w:eastAsia="Calibri" w:hAnsi="Times New Roman" w:cs="Times New Roman"/>
                <w:sz w:val="20"/>
                <w:szCs w:val="20"/>
                <w:highlight w:val="white"/>
              </w:rPr>
              <w:t xml:space="preserve">) до зустрічі, або не володіє інформацією про предмет тендерного оголошення, або не може відповісти на питання по темі. </w:t>
            </w:r>
          </w:p>
        </w:tc>
        <w:tc>
          <w:tcPr>
            <w:tcW w:w="1350" w:type="dxa"/>
            <w:tcBorders>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lastRenderedPageBreak/>
              <w:t>20 балів</w:t>
            </w:r>
          </w:p>
        </w:tc>
      </w:tr>
      <w:tr w:rsidR="00C0430C" w:rsidRPr="00C75948">
        <w:trPr>
          <w:trHeight w:val="1740"/>
        </w:trPr>
        <w:tc>
          <w:tcPr>
            <w:tcW w:w="435" w:type="dxa"/>
            <w:tcBorders>
              <w:left w:val="single" w:sz="8" w:space="0" w:color="000000"/>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4</w:t>
            </w:r>
          </w:p>
        </w:tc>
        <w:tc>
          <w:tcPr>
            <w:tcW w:w="2235" w:type="dxa"/>
            <w:tcBorders>
              <w:bottom w:val="single" w:sz="8" w:space="0" w:color="000000"/>
              <w:right w:val="single" w:sz="8" w:space="0" w:color="000000"/>
            </w:tcBorders>
            <w:shd w:val="clear" w:color="auto" w:fill="FFFFFF"/>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 xml:space="preserve">Розроблені та додані практичні завдання під час проведення тренінгу </w:t>
            </w:r>
          </w:p>
          <w:p w:rsidR="00C0430C" w:rsidRPr="00C75948" w:rsidRDefault="00C0430C">
            <w:pPr>
              <w:widowControl w:val="0"/>
              <w:spacing w:after="200" w:line="256" w:lineRule="auto"/>
              <w:jc w:val="both"/>
              <w:rPr>
                <w:rFonts w:ascii="Times New Roman" w:eastAsia="Calibri" w:hAnsi="Times New Roman" w:cs="Times New Roman"/>
                <w:sz w:val="20"/>
                <w:szCs w:val="20"/>
              </w:rPr>
            </w:pPr>
          </w:p>
        </w:tc>
        <w:tc>
          <w:tcPr>
            <w:tcW w:w="5925" w:type="dxa"/>
            <w:tcBorders>
              <w:left w:val="single" w:sz="8" w:space="0" w:color="000000"/>
              <w:bottom w:val="single" w:sz="8" w:space="0" w:color="000000"/>
              <w:right w:val="single" w:sz="8" w:space="0" w:color="000000"/>
            </w:tcBorders>
            <w:tcMar>
              <w:top w:w="0" w:type="dxa"/>
              <w:left w:w="100" w:type="dxa"/>
              <w:bottom w:w="0" w:type="dxa"/>
              <w:right w:w="100" w:type="dxa"/>
            </w:tcMar>
          </w:tcPr>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 xml:space="preserve">15 балів - надані матеріали, містять опис практичних завдань для групи </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8 балів - описано узагальнено  щодо практичних завдань під час тренінгу</w:t>
            </w:r>
          </w:p>
          <w:p w:rsidR="00C0430C" w:rsidRPr="00C75948" w:rsidRDefault="00C75948">
            <w:pPr>
              <w:widowControl w:val="0"/>
              <w:spacing w:after="200" w:line="254" w:lineRule="auto"/>
              <w:jc w:val="both"/>
              <w:rPr>
                <w:rFonts w:ascii="Times New Roman" w:eastAsia="Calibri" w:hAnsi="Times New Roman" w:cs="Times New Roman"/>
                <w:sz w:val="20"/>
                <w:szCs w:val="20"/>
                <w:highlight w:val="white"/>
              </w:rPr>
            </w:pPr>
            <w:r w:rsidRPr="00C75948">
              <w:rPr>
                <w:rFonts w:ascii="Times New Roman" w:eastAsia="Calibri" w:hAnsi="Times New Roman" w:cs="Times New Roman"/>
                <w:sz w:val="20"/>
                <w:szCs w:val="20"/>
                <w:highlight w:val="white"/>
              </w:rPr>
              <w:t>0 балів - жодних матеріалів для реалізації практичних завдань не подано.</w:t>
            </w:r>
          </w:p>
        </w:tc>
        <w:tc>
          <w:tcPr>
            <w:tcW w:w="1350" w:type="dxa"/>
            <w:tcBorders>
              <w:bottom w:val="single" w:sz="8" w:space="0" w:color="000000"/>
              <w:right w:val="single" w:sz="8" w:space="0" w:color="000000"/>
            </w:tcBorders>
            <w:shd w:val="clear" w:color="auto" w:fill="auto"/>
            <w:tcMar>
              <w:top w:w="0" w:type="dxa"/>
              <w:left w:w="40" w:type="dxa"/>
              <w:bottom w:w="0" w:type="dxa"/>
              <w:right w:w="40" w:type="dxa"/>
            </w:tcMar>
          </w:tcPr>
          <w:p w:rsidR="00C0430C" w:rsidRPr="00C75948" w:rsidRDefault="00C75948">
            <w:pPr>
              <w:widowControl w:val="0"/>
              <w:spacing w:after="200" w:line="256" w:lineRule="auto"/>
              <w:jc w:val="both"/>
              <w:rPr>
                <w:rFonts w:ascii="Times New Roman" w:eastAsia="Calibri" w:hAnsi="Times New Roman" w:cs="Times New Roman"/>
                <w:sz w:val="20"/>
                <w:szCs w:val="20"/>
              </w:rPr>
            </w:pPr>
            <w:r w:rsidRPr="00C75948">
              <w:rPr>
                <w:rFonts w:ascii="Times New Roman" w:eastAsia="Calibri" w:hAnsi="Times New Roman" w:cs="Times New Roman"/>
                <w:sz w:val="20"/>
                <w:szCs w:val="20"/>
              </w:rPr>
              <w:t>10 балів</w:t>
            </w:r>
          </w:p>
        </w:tc>
      </w:tr>
    </w:tbl>
    <w:p w:rsidR="00C0430C" w:rsidRPr="00C75948" w:rsidRDefault="00C0430C">
      <w:pPr>
        <w:widowControl w:val="0"/>
        <w:spacing w:after="200" w:line="256" w:lineRule="auto"/>
        <w:jc w:val="both"/>
        <w:rPr>
          <w:rFonts w:ascii="Times New Roman" w:eastAsia="Calibri" w:hAnsi="Times New Roman" w:cs="Times New Roman"/>
          <w:b/>
          <w:bCs/>
          <w:sz w:val="20"/>
          <w:szCs w:val="20"/>
        </w:rPr>
      </w:pPr>
    </w:p>
    <w:p w:rsidR="00C0430C" w:rsidRPr="00C75948" w:rsidRDefault="00C75948">
      <w:pPr>
        <w:widowControl w:val="0"/>
        <w:spacing w:after="160" w:line="259" w:lineRule="auto"/>
        <w:jc w:val="both"/>
        <w:rPr>
          <w:rFonts w:ascii="Times New Roman" w:eastAsia="Calibri" w:hAnsi="Times New Roman" w:cs="Times New Roman"/>
          <w:b/>
          <w:bCs/>
          <w:sz w:val="20"/>
          <w:szCs w:val="20"/>
        </w:rPr>
      </w:pPr>
      <w:bookmarkStart w:id="18" w:name="_heading=h.kkxeqf1rgty7" w:colFirst="0" w:colLast="0"/>
      <w:bookmarkEnd w:id="18"/>
      <w:r w:rsidRPr="00C75948">
        <w:rPr>
          <w:rFonts w:ascii="Times New Roman" w:eastAsia="Calibri" w:hAnsi="Times New Roman" w:cs="Times New Roman"/>
          <w:sz w:val="20"/>
          <w:szCs w:val="20"/>
        </w:rPr>
        <w:t xml:space="preserve">Щодо </w:t>
      </w:r>
      <w:r w:rsidRPr="00C75948">
        <w:rPr>
          <w:rFonts w:ascii="Times New Roman" w:eastAsia="Calibri" w:hAnsi="Times New Roman" w:cs="Times New Roman"/>
          <w:b/>
          <w:bCs/>
          <w:sz w:val="20"/>
          <w:szCs w:val="20"/>
          <w:u w:val="single"/>
        </w:rPr>
        <w:t>деталей проведення тренінгів</w:t>
      </w:r>
      <w:r w:rsidRPr="00C75948">
        <w:rPr>
          <w:rFonts w:ascii="Times New Roman" w:eastAsia="Calibri" w:hAnsi="Times New Roman" w:cs="Times New Roman"/>
          <w:sz w:val="20"/>
          <w:szCs w:val="20"/>
        </w:rPr>
        <w:t xml:space="preserve"> просимо звертатися до Галини </w:t>
      </w:r>
      <w:proofErr w:type="spellStart"/>
      <w:r w:rsidRPr="00C75948">
        <w:rPr>
          <w:rFonts w:ascii="Times New Roman" w:eastAsia="Calibri" w:hAnsi="Times New Roman" w:cs="Times New Roman"/>
          <w:sz w:val="20"/>
          <w:szCs w:val="20"/>
        </w:rPr>
        <w:t>Жовніренко</w:t>
      </w:r>
      <w:proofErr w:type="spellEnd"/>
      <w:r w:rsidRPr="00C75948">
        <w:rPr>
          <w:rFonts w:ascii="Times New Roman" w:eastAsia="Calibri" w:hAnsi="Times New Roman" w:cs="Times New Roman"/>
          <w:color w:val="202124"/>
          <w:sz w:val="20"/>
          <w:szCs w:val="20"/>
          <w:highlight w:val="white"/>
        </w:rPr>
        <w:t xml:space="preserve"> </w:t>
      </w:r>
      <w:r w:rsidRPr="00C75948">
        <w:rPr>
          <w:rFonts w:ascii="Times New Roman" w:eastAsia="Calibri" w:hAnsi="Times New Roman" w:cs="Times New Roman"/>
          <w:color w:val="0000FF"/>
          <w:sz w:val="20"/>
          <w:szCs w:val="20"/>
        </w:rPr>
        <w:t>h.zhovnirenko@r2p.org.ua</w:t>
      </w:r>
    </w:p>
    <w:p w:rsidR="00C0430C" w:rsidRPr="00C75948" w:rsidRDefault="00C0430C">
      <w:pPr>
        <w:rPr>
          <w:rFonts w:ascii="Times New Roman" w:hAnsi="Times New Roman" w:cs="Times New Roman"/>
        </w:rPr>
      </w:pPr>
    </w:p>
    <w:sectPr w:rsidR="00C0430C" w:rsidRPr="00C7594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432A08AF-0A80-44F0-9239-ADA15F8EF7B4}"/>
    <w:embedBold r:id="rId2" w:fontKey="{4E24BFF0-5AE7-44E5-8DAB-E698DC9BA4E3}"/>
  </w:font>
  <w:font w:name="Cambria">
    <w:panose1 w:val="02040503050406030204"/>
    <w:charset w:val="CC"/>
    <w:family w:val="roman"/>
    <w:pitch w:val="variable"/>
    <w:sig w:usb0="E00006FF" w:usb1="420024FF" w:usb2="02000000" w:usb3="00000000" w:csb0="0000019F" w:csb1="00000000"/>
    <w:embedRegular r:id="rId3" w:fontKey="{D8803085-968B-4C12-A6FD-2A8E617C3D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759E7"/>
    <w:multiLevelType w:val="multilevel"/>
    <w:tmpl w:val="7250F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6F6840"/>
    <w:multiLevelType w:val="multilevel"/>
    <w:tmpl w:val="49E06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24176A"/>
    <w:multiLevelType w:val="multilevel"/>
    <w:tmpl w:val="098A4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3C4581"/>
    <w:multiLevelType w:val="multilevel"/>
    <w:tmpl w:val="48F2D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594A5D"/>
    <w:multiLevelType w:val="multilevel"/>
    <w:tmpl w:val="33189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0F08B2"/>
    <w:multiLevelType w:val="multilevel"/>
    <w:tmpl w:val="8276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1A32AB"/>
    <w:multiLevelType w:val="multilevel"/>
    <w:tmpl w:val="30164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30C"/>
    <w:rsid w:val="00C0430C"/>
    <w:rsid w:val="00C759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60D54-297C-4D20-907B-F0AAB354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oHjyl3tKC0rGTusHVJDNTBGncA==">CgMxLjAyDmguaXM3ejR5eGxqNTVsMg5oLmM5bjhvOHhzNDV0YjIOaC5kMDM0d3pqaGdxaTIyDmgubG5sZGphYW04OGZhMg5oLjZocThreWNkb2I0azIOaC5lb2dydmQydGcxbXgyDmguZWtqejE5eXR5djB3Mg5oLmg3YTE0ZHBkNXljODIOaC4xM3Izb3RwbWY5YzIyDmgubGRucXlzYnljNzk5Mg5oLmhuazFhbjMzNXJhZDIOaC53bDgyNTV3OXNtNG4yDmguZ2IybW9ucmJleHplMg5oLnAwZTU5aDQ0ZTNsczIOaC5tcTI4enc1ZXBwNTcyDmguYmo0OTNqbWRmaGl1Mg5oLmozbXdvazM5N2wydDIOaC5ra3hlcWYxcmd0eTc4AHIhMXF6aGJDSlNlaEpMM1F0LU9keENIMndmbmtjVVJjR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8353</Words>
  <Characters>4762</Characters>
  <Application>Microsoft Office Word</Application>
  <DocSecurity>0</DocSecurity>
  <Lines>39</Lines>
  <Paragraphs>26</Paragraphs>
  <ScaleCrop>false</ScaleCrop>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2026-08-21T10:52:00Z</dcterms:created>
  <dcterms:modified xsi:type="dcterms:W3CDTF">2026-08-21T10:54:00Z</dcterms:modified>
</cp:coreProperties>
</file>